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D2" w:rsidRPr="007C62D5" w:rsidRDefault="00402AD2" w:rsidP="00402AD2">
      <w:pPr>
        <w:pStyle w:val="a7"/>
        <w:jc w:val="center"/>
        <w:rPr>
          <w:b/>
          <w:sz w:val="30"/>
          <w:szCs w:val="30"/>
        </w:rPr>
      </w:pPr>
      <w:r w:rsidRPr="007C62D5">
        <w:rPr>
          <w:b/>
          <w:sz w:val="30"/>
          <w:szCs w:val="30"/>
        </w:rPr>
        <w:t>Белорусское республиканское унитарное предприятие</w:t>
      </w:r>
    </w:p>
    <w:p w:rsidR="00402AD2" w:rsidRPr="007C62D5" w:rsidRDefault="00402AD2" w:rsidP="00402AD2">
      <w:pPr>
        <w:pStyle w:val="a7"/>
        <w:jc w:val="center"/>
        <w:rPr>
          <w:b/>
          <w:sz w:val="30"/>
          <w:szCs w:val="30"/>
        </w:rPr>
      </w:pPr>
      <w:r w:rsidRPr="007C62D5">
        <w:rPr>
          <w:b/>
          <w:sz w:val="30"/>
          <w:szCs w:val="30"/>
        </w:rPr>
        <w:t xml:space="preserve"> экспортно-импортного страхования </w:t>
      </w:r>
    </w:p>
    <w:p w:rsidR="00402AD2" w:rsidRPr="007C62D5" w:rsidRDefault="00402AD2" w:rsidP="00402AD2">
      <w:pPr>
        <w:pStyle w:val="a7"/>
        <w:jc w:val="center"/>
        <w:rPr>
          <w:b/>
          <w:sz w:val="30"/>
          <w:szCs w:val="30"/>
        </w:rPr>
      </w:pPr>
      <w:r w:rsidRPr="007C62D5">
        <w:rPr>
          <w:b/>
          <w:sz w:val="30"/>
          <w:szCs w:val="30"/>
        </w:rPr>
        <w:t>«БЕЛЭКСИМГАРАНТ»</w:t>
      </w:r>
    </w:p>
    <w:p w:rsidR="00402AD2" w:rsidRPr="007C62D5" w:rsidRDefault="00402AD2" w:rsidP="00402AD2">
      <w:pPr>
        <w:rPr>
          <w:sz w:val="28"/>
        </w:rPr>
      </w:pPr>
    </w:p>
    <w:p w:rsidR="00402AD2" w:rsidRPr="007C62D5" w:rsidRDefault="00402AD2" w:rsidP="00402AD2">
      <w:pPr>
        <w:ind w:firstLine="709"/>
        <w:jc w:val="both"/>
        <w:rPr>
          <w:sz w:val="28"/>
        </w:rPr>
      </w:pPr>
      <w:r>
        <w:rPr>
          <w:noProof/>
          <w:sz w:val="28"/>
          <w:lang w:val="en-US" w:eastAsia="en-US"/>
        </w:rPr>
        <w:drawing>
          <wp:inline distT="0" distB="0" distL="0" distR="0" wp14:anchorId="0A182300" wp14:editId="5B03624F">
            <wp:extent cx="5060324" cy="5143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эксимгарант лого.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324" cy="514350"/>
                    </a:xfrm>
                    <a:prstGeom prst="rect">
                      <a:avLst/>
                    </a:prstGeom>
                  </pic:spPr>
                </pic:pic>
              </a:graphicData>
            </a:graphic>
          </wp:inline>
        </w:drawing>
      </w:r>
    </w:p>
    <w:p w:rsidR="00402AD2" w:rsidRPr="007C62D5" w:rsidRDefault="00402AD2" w:rsidP="00402AD2">
      <w:pPr>
        <w:ind w:left="4253"/>
        <w:jc w:val="both"/>
        <w:rPr>
          <w:b/>
          <w:sz w:val="30"/>
          <w:szCs w:val="30"/>
        </w:rPr>
      </w:pPr>
    </w:p>
    <w:p w:rsidR="00402AD2" w:rsidRPr="007C62D5" w:rsidRDefault="00402AD2" w:rsidP="00402AD2">
      <w:pPr>
        <w:ind w:left="4253"/>
        <w:jc w:val="both"/>
        <w:rPr>
          <w:b/>
          <w:sz w:val="30"/>
          <w:szCs w:val="30"/>
        </w:rPr>
      </w:pPr>
    </w:p>
    <w:p w:rsidR="00402AD2" w:rsidRPr="007C62D5" w:rsidRDefault="00402AD2" w:rsidP="00402AD2">
      <w:pPr>
        <w:ind w:left="4253"/>
        <w:jc w:val="both"/>
        <w:rPr>
          <w:b/>
          <w:sz w:val="30"/>
          <w:szCs w:val="30"/>
        </w:rPr>
      </w:pPr>
      <w:r w:rsidRPr="007C62D5">
        <w:rPr>
          <w:b/>
          <w:sz w:val="30"/>
          <w:szCs w:val="30"/>
        </w:rPr>
        <w:t>УТВЕРЖДАЮ</w:t>
      </w:r>
    </w:p>
    <w:p w:rsidR="00402AD2" w:rsidRPr="007C62D5" w:rsidRDefault="00402AD2" w:rsidP="00402AD2">
      <w:pPr>
        <w:ind w:left="4253"/>
        <w:jc w:val="both"/>
        <w:rPr>
          <w:b/>
          <w:sz w:val="30"/>
          <w:szCs w:val="30"/>
        </w:rPr>
      </w:pPr>
      <w:r w:rsidRPr="007C62D5">
        <w:rPr>
          <w:b/>
          <w:sz w:val="30"/>
          <w:szCs w:val="30"/>
        </w:rPr>
        <w:t>Заместитель</w:t>
      </w:r>
    </w:p>
    <w:p w:rsidR="00402AD2" w:rsidRPr="007C62D5" w:rsidRDefault="00402AD2" w:rsidP="00402AD2">
      <w:pPr>
        <w:ind w:left="4253"/>
        <w:jc w:val="both"/>
        <w:rPr>
          <w:b/>
          <w:sz w:val="30"/>
          <w:szCs w:val="30"/>
        </w:rPr>
      </w:pPr>
      <w:r w:rsidRPr="007C62D5">
        <w:rPr>
          <w:b/>
          <w:sz w:val="30"/>
          <w:szCs w:val="30"/>
        </w:rPr>
        <w:t>Генерального директора</w:t>
      </w:r>
    </w:p>
    <w:p w:rsidR="00402AD2" w:rsidRPr="007C62D5" w:rsidRDefault="00402AD2" w:rsidP="00402AD2">
      <w:pPr>
        <w:ind w:left="4253"/>
        <w:jc w:val="both"/>
        <w:rPr>
          <w:b/>
          <w:sz w:val="30"/>
          <w:szCs w:val="30"/>
        </w:rPr>
      </w:pPr>
      <w:r w:rsidRPr="007C62D5">
        <w:rPr>
          <w:b/>
          <w:sz w:val="30"/>
          <w:szCs w:val="30"/>
        </w:rPr>
        <w:t>Белэксимгаранта</w:t>
      </w:r>
    </w:p>
    <w:p w:rsidR="00402AD2" w:rsidRPr="007C62D5" w:rsidRDefault="00402AD2" w:rsidP="00402AD2">
      <w:pPr>
        <w:ind w:left="4253"/>
        <w:jc w:val="both"/>
        <w:rPr>
          <w:b/>
          <w:sz w:val="30"/>
          <w:szCs w:val="30"/>
        </w:rPr>
      </w:pPr>
    </w:p>
    <w:p w:rsidR="00402AD2" w:rsidRDefault="00402AD2" w:rsidP="00402AD2">
      <w:pPr>
        <w:pStyle w:val="a3"/>
        <w:rPr>
          <w:caps/>
          <w:szCs w:val="24"/>
        </w:rPr>
      </w:pPr>
    </w:p>
    <w:p w:rsidR="00402AD2" w:rsidRPr="007C62D5" w:rsidRDefault="00402AD2" w:rsidP="00402AD2">
      <w:pPr>
        <w:pStyle w:val="a3"/>
        <w:rPr>
          <w:caps/>
          <w:szCs w:val="24"/>
        </w:rPr>
      </w:pPr>
    </w:p>
    <w:p w:rsidR="00402AD2" w:rsidRPr="007C62D5" w:rsidRDefault="00402AD2" w:rsidP="00402AD2">
      <w:pPr>
        <w:pStyle w:val="a3"/>
        <w:rPr>
          <w:caps/>
          <w:szCs w:val="24"/>
        </w:rPr>
      </w:pPr>
    </w:p>
    <w:p w:rsidR="00402AD2" w:rsidRPr="007C62D5" w:rsidRDefault="00402AD2" w:rsidP="00402AD2">
      <w:pPr>
        <w:pStyle w:val="a3"/>
        <w:rPr>
          <w:caps/>
          <w:szCs w:val="24"/>
        </w:rPr>
      </w:pPr>
    </w:p>
    <w:p w:rsidR="00402AD2" w:rsidRPr="007C62D5" w:rsidRDefault="00402AD2" w:rsidP="00402AD2">
      <w:pPr>
        <w:pStyle w:val="a3"/>
        <w:rPr>
          <w:caps/>
          <w:sz w:val="30"/>
          <w:szCs w:val="30"/>
        </w:rPr>
      </w:pPr>
      <w:r w:rsidRPr="007C62D5">
        <w:rPr>
          <w:caps/>
          <w:sz w:val="30"/>
          <w:szCs w:val="30"/>
        </w:rPr>
        <w:t>Правила № 15</w:t>
      </w:r>
    </w:p>
    <w:p w:rsidR="00402AD2" w:rsidRPr="007C62D5" w:rsidRDefault="00402AD2" w:rsidP="00402AD2">
      <w:pPr>
        <w:pStyle w:val="3"/>
        <w:shd w:val="clear" w:color="auto" w:fill="FFFFFF"/>
        <w:rPr>
          <w:sz w:val="30"/>
          <w:szCs w:val="30"/>
        </w:rPr>
      </w:pPr>
      <w:r w:rsidRPr="007C62D5">
        <w:rPr>
          <w:sz w:val="30"/>
          <w:szCs w:val="30"/>
        </w:rPr>
        <w:t>добровольного страхования финансовых рисков</w:t>
      </w:r>
    </w:p>
    <w:p w:rsidR="00402AD2" w:rsidRPr="007C62D5" w:rsidRDefault="00402AD2" w:rsidP="00402AD2"/>
    <w:p w:rsidR="00402AD2" w:rsidRPr="007C62D5" w:rsidRDefault="00402AD2" w:rsidP="00402AD2"/>
    <w:p w:rsidR="00402AD2" w:rsidRDefault="00402AD2" w:rsidP="00402AD2">
      <w:pPr>
        <w:widowControl w:val="0"/>
        <w:jc w:val="center"/>
        <w:rPr>
          <w:sz w:val="30"/>
          <w:szCs w:val="30"/>
        </w:rPr>
      </w:pPr>
      <w:r>
        <w:rPr>
          <w:sz w:val="30"/>
          <w:szCs w:val="30"/>
        </w:rPr>
        <w:t>утверждены «Белэксимгарант» 23.04.2008 и</w:t>
      </w:r>
    </w:p>
    <w:p w:rsidR="00402AD2" w:rsidRPr="006C383B" w:rsidRDefault="00402AD2" w:rsidP="00402AD2">
      <w:pPr>
        <w:widowControl w:val="0"/>
        <w:jc w:val="center"/>
        <w:rPr>
          <w:sz w:val="30"/>
          <w:szCs w:val="30"/>
        </w:rPr>
      </w:pPr>
      <w:r w:rsidRPr="00296B8C">
        <w:rPr>
          <w:sz w:val="30"/>
          <w:szCs w:val="30"/>
        </w:rPr>
        <w:t>согласован</w:t>
      </w:r>
      <w:r>
        <w:rPr>
          <w:sz w:val="30"/>
          <w:szCs w:val="30"/>
        </w:rPr>
        <w:t>ы</w:t>
      </w:r>
      <w:r w:rsidRPr="006C383B">
        <w:rPr>
          <w:sz w:val="30"/>
          <w:szCs w:val="30"/>
        </w:rPr>
        <w:t xml:space="preserve"> Министерством финансов Республики Беларусь </w:t>
      </w:r>
    </w:p>
    <w:p w:rsidR="00402AD2" w:rsidRPr="006C383B" w:rsidRDefault="00402AD2" w:rsidP="00402AD2">
      <w:pPr>
        <w:widowControl w:val="0"/>
        <w:jc w:val="center"/>
        <w:rPr>
          <w:sz w:val="30"/>
          <w:szCs w:val="30"/>
        </w:rPr>
      </w:pPr>
      <w:r w:rsidRPr="006C383B">
        <w:rPr>
          <w:sz w:val="30"/>
          <w:szCs w:val="30"/>
        </w:rPr>
        <w:t>23.04.2008 рег. №34</w:t>
      </w:r>
      <w:r>
        <w:rPr>
          <w:sz w:val="30"/>
          <w:szCs w:val="30"/>
        </w:rPr>
        <w:t>0</w:t>
      </w:r>
      <w:r w:rsidRPr="006C383B">
        <w:rPr>
          <w:sz w:val="30"/>
          <w:szCs w:val="30"/>
        </w:rPr>
        <w:t xml:space="preserve"> </w:t>
      </w:r>
    </w:p>
    <w:p w:rsidR="00402AD2" w:rsidRDefault="00402AD2" w:rsidP="00402AD2">
      <w:pPr>
        <w:ind w:right="-1"/>
        <w:jc w:val="center"/>
        <w:rPr>
          <w:sz w:val="30"/>
          <w:szCs w:val="30"/>
        </w:rPr>
      </w:pPr>
      <w:r w:rsidRPr="006C383B">
        <w:rPr>
          <w:sz w:val="30"/>
          <w:szCs w:val="30"/>
        </w:rPr>
        <w:t>(с изменениями и дополнениями от</w:t>
      </w:r>
      <w:r>
        <w:rPr>
          <w:sz w:val="30"/>
          <w:szCs w:val="30"/>
        </w:rPr>
        <w:t xml:space="preserve"> 21.12.2009 рег. №750, от 25.08.2010 рег. №898, от 28.10.2010 рег. №938, от 09.11.2011 рег. №179, от 09.11.2012 рег. №396, от 24.02.2014 рег. №178, от 05.05.2015 рег. №426, от 17.05.2016 рег. №592,</w:t>
      </w:r>
    </w:p>
    <w:p w:rsidR="00402AD2" w:rsidRPr="006C383B" w:rsidRDefault="00402AD2" w:rsidP="00402AD2">
      <w:pPr>
        <w:ind w:right="-1"/>
        <w:jc w:val="center"/>
        <w:rPr>
          <w:sz w:val="30"/>
          <w:szCs w:val="30"/>
        </w:rPr>
      </w:pPr>
      <w:r>
        <w:rPr>
          <w:sz w:val="30"/>
          <w:szCs w:val="30"/>
        </w:rPr>
        <w:t>а также изменениями, утвержденными «Белэксимгарант», от 06.08.2020</w:t>
      </w:r>
      <w:r w:rsidRPr="006C383B">
        <w:rPr>
          <w:sz w:val="30"/>
          <w:szCs w:val="30"/>
        </w:rPr>
        <w:t>)</w:t>
      </w:r>
    </w:p>
    <w:p w:rsidR="00402AD2" w:rsidRPr="006C383B" w:rsidRDefault="00402AD2" w:rsidP="00402AD2">
      <w:pPr>
        <w:jc w:val="center"/>
        <w:rPr>
          <w:sz w:val="30"/>
          <w:szCs w:val="30"/>
        </w:rPr>
      </w:pPr>
    </w:p>
    <w:p w:rsidR="00402AD2" w:rsidRDefault="00402AD2" w:rsidP="00402AD2">
      <w:pPr>
        <w:jc w:val="center"/>
      </w:pPr>
    </w:p>
    <w:p w:rsidR="00640C97" w:rsidRPr="007C62D5" w:rsidRDefault="00640C97" w:rsidP="00402AD2">
      <w:pPr>
        <w:jc w:val="center"/>
      </w:pPr>
      <w:bookmarkStart w:id="0" w:name="_GoBack"/>
      <w:bookmarkEnd w:id="0"/>
    </w:p>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Pr="007C62D5" w:rsidRDefault="00402AD2" w:rsidP="00402AD2"/>
    <w:p w:rsidR="00402AD2" w:rsidRDefault="00402AD2" w:rsidP="00402AD2">
      <w:pPr>
        <w:ind w:firstLine="709"/>
        <w:jc w:val="center"/>
        <w:rPr>
          <w:b/>
          <w:sz w:val="30"/>
          <w:szCs w:val="30"/>
        </w:rPr>
      </w:pPr>
      <w:r w:rsidRPr="007C62D5">
        <w:rPr>
          <w:sz w:val="30"/>
          <w:szCs w:val="30"/>
        </w:rPr>
        <w:t>Минск 2008</w:t>
      </w:r>
      <w:r w:rsidRPr="003D37C1">
        <w:rPr>
          <w:b/>
          <w:sz w:val="30"/>
          <w:szCs w:val="30"/>
        </w:rPr>
        <w:t xml:space="preserve"> </w:t>
      </w:r>
    </w:p>
    <w:p w:rsidR="00C2162F" w:rsidRPr="003D37C1" w:rsidRDefault="00C2162F" w:rsidP="00402AD2">
      <w:pPr>
        <w:ind w:firstLine="709"/>
        <w:jc w:val="center"/>
        <w:rPr>
          <w:b/>
          <w:sz w:val="30"/>
          <w:szCs w:val="30"/>
        </w:rPr>
      </w:pPr>
      <w:r w:rsidRPr="003D37C1">
        <w:rPr>
          <w:b/>
          <w:sz w:val="30"/>
          <w:szCs w:val="30"/>
        </w:rPr>
        <w:lastRenderedPageBreak/>
        <w:t>ОБЩИЕ ПОЛОЖЕНИЯ</w:t>
      </w:r>
    </w:p>
    <w:p w:rsidR="00C2162F" w:rsidRPr="003D37C1" w:rsidRDefault="00C2162F" w:rsidP="00C2162F">
      <w:pPr>
        <w:shd w:val="clear" w:color="auto" w:fill="FFFFFF"/>
        <w:ind w:firstLine="567"/>
        <w:rPr>
          <w:sz w:val="30"/>
          <w:szCs w:val="30"/>
        </w:rPr>
      </w:pPr>
    </w:p>
    <w:p w:rsidR="00C2162F" w:rsidRPr="003D37C1" w:rsidRDefault="00802CFC" w:rsidP="0063226D">
      <w:pPr>
        <w:pStyle w:val="21"/>
        <w:shd w:val="clear" w:color="auto" w:fill="FFFFFF"/>
        <w:ind w:firstLine="709"/>
        <w:rPr>
          <w:sz w:val="30"/>
          <w:szCs w:val="30"/>
        </w:rPr>
      </w:pPr>
      <w:r w:rsidRPr="003D37C1">
        <w:rPr>
          <w:sz w:val="30"/>
          <w:szCs w:val="30"/>
        </w:rPr>
        <w:t>1. В соответствии с законодательством Республики Беларусь и н</w:t>
      </w:r>
      <w:r w:rsidR="00C2162F" w:rsidRPr="003D37C1">
        <w:rPr>
          <w:sz w:val="30"/>
          <w:szCs w:val="30"/>
        </w:rPr>
        <w:t>а условиях настоящих Правил Белорусское республиканское унитарное предприятие экспортно-импортного страхов</w:t>
      </w:r>
      <w:r w:rsidR="004F6DC5" w:rsidRPr="003D37C1">
        <w:rPr>
          <w:sz w:val="30"/>
          <w:szCs w:val="30"/>
        </w:rPr>
        <w:t xml:space="preserve">ания «Белэксимгарант» (далее </w:t>
      </w:r>
      <w:r w:rsidR="00AA3A3F" w:rsidRPr="003D37C1">
        <w:rPr>
          <w:sz w:val="30"/>
          <w:szCs w:val="30"/>
        </w:rPr>
        <w:t>–</w:t>
      </w:r>
      <w:r w:rsidR="004F6DC5" w:rsidRPr="003D37C1">
        <w:rPr>
          <w:sz w:val="30"/>
          <w:szCs w:val="30"/>
        </w:rPr>
        <w:t xml:space="preserve"> с</w:t>
      </w:r>
      <w:r w:rsidR="00C2162F" w:rsidRPr="003D37C1">
        <w:rPr>
          <w:sz w:val="30"/>
          <w:szCs w:val="30"/>
        </w:rPr>
        <w:t>траховщик) заключает договоры добровольного страхования финансовых рисков</w:t>
      </w:r>
      <w:r w:rsidR="004F6DC5" w:rsidRPr="003D37C1">
        <w:rPr>
          <w:sz w:val="30"/>
          <w:szCs w:val="30"/>
        </w:rPr>
        <w:t xml:space="preserve"> (далее – договоры страхования)</w:t>
      </w:r>
      <w:r w:rsidR="00C2162F" w:rsidRPr="003D37C1">
        <w:rPr>
          <w:sz w:val="30"/>
          <w:szCs w:val="30"/>
        </w:rPr>
        <w:t xml:space="preserve"> с лицами, указанными в пунк</w:t>
      </w:r>
      <w:r w:rsidR="004F6DC5" w:rsidRPr="003D37C1">
        <w:rPr>
          <w:sz w:val="30"/>
          <w:szCs w:val="30"/>
        </w:rPr>
        <w:t>те 4 настоящих Правил (далее – с</w:t>
      </w:r>
      <w:r w:rsidR="00C2162F" w:rsidRPr="003D37C1">
        <w:rPr>
          <w:sz w:val="30"/>
          <w:szCs w:val="30"/>
        </w:rPr>
        <w:t>трахователи).</w:t>
      </w:r>
    </w:p>
    <w:p w:rsidR="00C2162F" w:rsidRPr="003D37C1" w:rsidRDefault="00C2162F" w:rsidP="0063226D">
      <w:pPr>
        <w:pStyle w:val="21"/>
        <w:shd w:val="clear" w:color="auto" w:fill="FFFFFF"/>
        <w:ind w:firstLine="709"/>
        <w:rPr>
          <w:sz w:val="30"/>
          <w:szCs w:val="30"/>
        </w:rPr>
      </w:pPr>
      <w:r w:rsidRPr="003D37C1">
        <w:rPr>
          <w:sz w:val="30"/>
          <w:szCs w:val="30"/>
        </w:rPr>
        <w:t>2. Основные термины, используемые в настоящих Правилах:</w:t>
      </w:r>
    </w:p>
    <w:p w:rsidR="00C2162F" w:rsidRPr="003D37C1" w:rsidRDefault="00C2162F" w:rsidP="0063226D">
      <w:pPr>
        <w:pStyle w:val="a5"/>
        <w:ind w:right="0" w:firstLine="709"/>
        <w:rPr>
          <w:sz w:val="30"/>
          <w:szCs w:val="30"/>
        </w:rPr>
      </w:pPr>
      <w:r w:rsidRPr="003D37C1">
        <w:rPr>
          <w:b/>
          <w:sz w:val="30"/>
          <w:szCs w:val="30"/>
        </w:rPr>
        <w:t>предпринимательская деятельность</w:t>
      </w:r>
      <w:r w:rsidRPr="003D37C1">
        <w:rPr>
          <w:sz w:val="30"/>
          <w:szCs w:val="30"/>
        </w:rPr>
        <w:t xml:space="preserve"> – </w:t>
      </w:r>
      <w:r w:rsidRPr="003D37C1">
        <w:rPr>
          <w:snapToGrid w:val="0"/>
          <w:sz w:val="30"/>
          <w:szCs w:val="30"/>
        </w:rPr>
        <w:t>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C2162F" w:rsidRPr="003D37C1" w:rsidRDefault="00C2162F" w:rsidP="0063226D">
      <w:pPr>
        <w:ind w:firstLine="709"/>
        <w:jc w:val="both"/>
        <w:rPr>
          <w:sz w:val="30"/>
          <w:szCs w:val="30"/>
        </w:rPr>
      </w:pPr>
      <w:r w:rsidRPr="003D37C1">
        <w:rPr>
          <w:b/>
          <w:sz w:val="30"/>
          <w:szCs w:val="30"/>
        </w:rPr>
        <w:t>финансовый</w:t>
      </w:r>
      <w:r w:rsidRPr="003D37C1">
        <w:rPr>
          <w:sz w:val="30"/>
          <w:szCs w:val="30"/>
        </w:rPr>
        <w:t xml:space="preserve"> </w:t>
      </w:r>
      <w:r w:rsidRPr="003D37C1">
        <w:rPr>
          <w:b/>
          <w:sz w:val="30"/>
          <w:szCs w:val="30"/>
        </w:rPr>
        <w:t>(предпринимательский)</w:t>
      </w:r>
      <w:r w:rsidRPr="003D37C1">
        <w:rPr>
          <w:sz w:val="30"/>
          <w:szCs w:val="30"/>
        </w:rPr>
        <w:t xml:space="preserve"> </w:t>
      </w:r>
      <w:r w:rsidRPr="003D37C1">
        <w:rPr>
          <w:b/>
          <w:sz w:val="30"/>
          <w:szCs w:val="30"/>
        </w:rPr>
        <w:t>риск</w:t>
      </w:r>
      <w:r w:rsidRPr="003D37C1">
        <w:rPr>
          <w:sz w:val="30"/>
          <w:szCs w:val="30"/>
        </w:rPr>
        <w:t xml:space="preserve"> – риск возникновения у </w:t>
      </w:r>
      <w:r w:rsidR="004F6DC5" w:rsidRPr="003D37C1">
        <w:rPr>
          <w:sz w:val="30"/>
          <w:szCs w:val="30"/>
        </w:rPr>
        <w:t>с</w:t>
      </w:r>
      <w:r w:rsidRPr="003D37C1">
        <w:rPr>
          <w:sz w:val="30"/>
          <w:szCs w:val="30"/>
        </w:rPr>
        <w:t>трахователя</w:t>
      </w:r>
      <w:r w:rsidR="00CC1BBE" w:rsidRPr="003D37C1">
        <w:rPr>
          <w:sz w:val="30"/>
          <w:szCs w:val="30"/>
        </w:rPr>
        <w:t xml:space="preserve"> (кредитора)</w:t>
      </w:r>
      <w:r w:rsidRPr="003D37C1">
        <w:rPr>
          <w:sz w:val="30"/>
          <w:szCs w:val="30"/>
        </w:rPr>
        <w:t xml:space="preserve"> убытко</w:t>
      </w:r>
      <w:r w:rsidR="004F6DC5" w:rsidRPr="003D37C1">
        <w:rPr>
          <w:sz w:val="30"/>
          <w:szCs w:val="30"/>
        </w:rPr>
        <w:t>в из-за нарушения контрагентом с</w:t>
      </w:r>
      <w:r w:rsidRPr="003D37C1">
        <w:rPr>
          <w:sz w:val="30"/>
          <w:szCs w:val="30"/>
        </w:rPr>
        <w:t>трахователя</w:t>
      </w:r>
      <w:r w:rsidR="00CC1BBE" w:rsidRPr="003D37C1">
        <w:rPr>
          <w:sz w:val="30"/>
          <w:szCs w:val="30"/>
        </w:rPr>
        <w:t xml:space="preserve"> (должником)</w:t>
      </w:r>
      <w:r w:rsidRPr="003D37C1">
        <w:rPr>
          <w:sz w:val="30"/>
          <w:szCs w:val="30"/>
        </w:rPr>
        <w:t xml:space="preserve"> оговоренных в договоре страхования обязательств этого контрагента по договор</w:t>
      </w:r>
      <w:r w:rsidR="004F6DC5" w:rsidRPr="003D37C1">
        <w:rPr>
          <w:sz w:val="30"/>
          <w:szCs w:val="30"/>
        </w:rPr>
        <w:t>у, связанному с осуществлением с</w:t>
      </w:r>
      <w:r w:rsidRPr="003D37C1">
        <w:rPr>
          <w:sz w:val="30"/>
          <w:szCs w:val="30"/>
        </w:rPr>
        <w:t>трахователем предпринимательской деятельности;</w:t>
      </w:r>
    </w:p>
    <w:p w:rsidR="00C2162F" w:rsidRPr="003D37C1" w:rsidRDefault="004F6DC5" w:rsidP="0063226D">
      <w:pPr>
        <w:ind w:firstLine="709"/>
        <w:jc w:val="both"/>
        <w:rPr>
          <w:sz w:val="30"/>
          <w:szCs w:val="30"/>
        </w:rPr>
      </w:pPr>
      <w:r w:rsidRPr="003D37C1">
        <w:rPr>
          <w:b/>
          <w:sz w:val="30"/>
          <w:szCs w:val="30"/>
        </w:rPr>
        <w:t>контрагент с</w:t>
      </w:r>
      <w:r w:rsidR="00C2162F" w:rsidRPr="003D37C1">
        <w:rPr>
          <w:b/>
          <w:sz w:val="30"/>
          <w:szCs w:val="30"/>
        </w:rPr>
        <w:t>трахователя</w:t>
      </w:r>
      <w:r w:rsidR="00121C95" w:rsidRPr="003D37C1">
        <w:rPr>
          <w:b/>
          <w:sz w:val="30"/>
          <w:szCs w:val="30"/>
        </w:rPr>
        <w:t xml:space="preserve"> </w:t>
      </w:r>
      <w:r w:rsidR="00C2162F" w:rsidRPr="003D37C1">
        <w:rPr>
          <w:sz w:val="30"/>
          <w:szCs w:val="30"/>
        </w:rPr>
        <w:t>– сторона гражданско-право</w:t>
      </w:r>
      <w:r w:rsidRPr="003D37C1">
        <w:rPr>
          <w:sz w:val="30"/>
          <w:szCs w:val="30"/>
        </w:rPr>
        <w:t>во</w:t>
      </w:r>
      <w:r w:rsidR="00FB52BD" w:rsidRPr="003D37C1">
        <w:rPr>
          <w:sz w:val="30"/>
          <w:szCs w:val="30"/>
        </w:rPr>
        <w:t>го</w:t>
      </w:r>
      <w:r w:rsidRPr="003D37C1">
        <w:rPr>
          <w:sz w:val="30"/>
          <w:szCs w:val="30"/>
        </w:rPr>
        <w:t xml:space="preserve"> договор</w:t>
      </w:r>
      <w:r w:rsidR="00FB52BD" w:rsidRPr="003D37C1">
        <w:rPr>
          <w:sz w:val="30"/>
          <w:szCs w:val="30"/>
        </w:rPr>
        <w:t>а</w:t>
      </w:r>
      <w:r w:rsidRPr="003D37C1">
        <w:rPr>
          <w:sz w:val="30"/>
          <w:szCs w:val="30"/>
        </w:rPr>
        <w:t>, заключенно</w:t>
      </w:r>
      <w:r w:rsidR="00FB52BD" w:rsidRPr="003D37C1">
        <w:rPr>
          <w:sz w:val="30"/>
          <w:szCs w:val="30"/>
        </w:rPr>
        <w:t>го</w:t>
      </w:r>
      <w:r w:rsidRPr="003D37C1">
        <w:rPr>
          <w:sz w:val="30"/>
          <w:szCs w:val="30"/>
        </w:rPr>
        <w:t xml:space="preserve"> со с</w:t>
      </w:r>
      <w:r w:rsidR="00C2162F" w:rsidRPr="003D37C1">
        <w:rPr>
          <w:sz w:val="30"/>
          <w:szCs w:val="30"/>
        </w:rPr>
        <w:t xml:space="preserve">трахователем, по которому для обеих сторон возникают обязательства выполнения одним лицом (должником) в пользу другого лица (кредитора) определенных действий по передаче имущества, выполнению работы, </w:t>
      </w:r>
      <w:r w:rsidR="00F20445" w:rsidRPr="003D37C1">
        <w:rPr>
          <w:sz w:val="30"/>
          <w:szCs w:val="30"/>
        </w:rPr>
        <w:t xml:space="preserve">оказанию услуги, </w:t>
      </w:r>
      <w:r w:rsidR="00C2162F" w:rsidRPr="003D37C1">
        <w:rPr>
          <w:sz w:val="30"/>
          <w:szCs w:val="30"/>
        </w:rPr>
        <w:t>уплате денег и т.п.;</w:t>
      </w:r>
    </w:p>
    <w:p w:rsidR="00C2162F" w:rsidRPr="003D37C1" w:rsidRDefault="00C2162F" w:rsidP="0063226D">
      <w:pPr>
        <w:ind w:firstLine="709"/>
        <w:jc w:val="both"/>
        <w:rPr>
          <w:sz w:val="30"/>
          <w:szCs w:val="30"/>
        </w:rPr>
      </w:pPr>
      <w:r w:rsidRPr="003D37C1">
        <w:rPr>
          <w:b/>
          <w:sz w:val="30"/>
          <w:szCs w:val="30"/>
        </w:rPr>
        <w:t>временная неплатежеспособность</w:t>
      </w:r>
      <w:r w:rsidRPr="003D37C1">
        <w:rPr>
          <w:sz w:val="30"/>
          <w:szCs w:val="30"/>
        </w:rPr>
        <w:t xml:space="preserve"> – неспособность должника удовлетворить требования кредитора по денежным обязательствам (отсутствие свободных денежных средств для осуществления расчетов по договору на дату исполнения обязательств, наличие обязательств по платежам более высокой очередности и др.);</w:t>
      </w:r>
    </w:p>
    <w:p w:rsidR="00F55AF9" w:rsidRPr="003D37C1" w:rsidRDefault="00F55AF9" w:rsidP="0063226D">
      <w:pPr>
        <w:ind w:firstLine="709"/>
        <w:jc w:val="both"/>
        <w:rPr>
          <w:sz w:val="30"/>
          <w:szCs w:val="30"/>
        </w:rPr>
      </w:pPr>
      <w:r w:rsidRPr="003D37C1">
        <w:rPr>
          <w:b/>
          <w:sz w:val="30"/>
          <w:szCs w:val="30"/>
        </w:rPr>
        <w:t>экономическая несостоятельность (банкротство)</w:t>
      </w:r>
      <w:r w:rsidRPr="003D37C1">
        <w:rPr>
          <w:sz w:val="30"/>
          <w:szCs w:val="30"/>
        </w:rPr>
        <w:t xml:space="preserve"> – неплатежеспособность </w:t>
      </w:r>
      <w:r w:rsidR="007E3238" w:rsidRPr="003D37C1">
        <w:rPr>
          <w:sz w:val="30"/>
          <w:szCs w:val="30"/>
        </w:rPr>
        <w:t>должника</w:t>
      </w:r>
      <w:r w:rsidRPr="003D37C1">
        <w:rPr>
          <w:sz w:val="30"/>
          <w:szCs w:val="30"/>
        </w:rPr>
        <w:t>, имеющая или приобретающая устойчивый характер, признанная судом в соответствии с законодательством. Экономическая несостоятельность (банкротство) для целей страхования считается признанной компетентным судом с момента открытия в отношении должника (контрагента страхователя) ликвидационного производства;</w:t>
      </w:r>
    </w:p>
    <w:p w:rsidR="00C2162F" w:rsidRPr="003D37C1" w:rsidRDefault="00C2722C" w:rsidP="0063226D">
      <w:pPr>
        <w:ind w:firstLine="709"/>
        <w:jc w:val="both"/>
        <w:rPr>
          <w:sz w:val="30"/>
          <w:szCs w:val="30"/>
        </w:rPr>
      </w:pPr>
      <w:r>
        <w:rPr>
          <w:b/>
          <w:sz w:val="30"/>
          <w:szCs w:val="30"/>
        </w:rPr>
        <w:t>период</w:t>
      </w:r>
      <w:r w:rsidR="00C2162F" w:rsidRPr="003D37C1">
        <w:rPr>
          <w:b/>
          <w:sz w:val="30"/>
          <w:szCs w:val="30"/>
        </w:rPr>
        <w:t xml:space="preserve"> ожидания</w:t>
      </w:r>
      <w:r w:rsidR="00C2162F" w:rsidRPr="003D37C1">
        <w:rPr>
          <w:sz w:val="30"/>
          <w:szCs w:val="30"/>
        </w:rPr>
        <w:t xml:space="preserve"> – период (в календарных днях) после окончания установленного </w:t>
      </w:r>
      <w:r w:rsidR="000F2FA9" w:rsidRPr="003D37C1">
        <w:rPr>
          <w:sz w:val="30"/>
          <w:szCs w:val="30"/>
        </w:rPr>
        <w:t xml:space="preserve">гражданско-правовым </w:t>
      </w:r>
      <w:r w:rsidR="00C2162F" w:rsidRPr="003D37C1">
        <w:rPr>
          <w:sz w:val="30"/>
          <w:szCs w:val="30"/>
        </w:rPr>
        <w:t>договором</w:t>
      </w:r>
      <w:r w:rsidR="004F6DC5" w:rsidRPr="003D37C1">
        <w:rPr>
          <w:sz w:val="30"/>
          <w:szCs w:val="30"/>
        </w:rPr>
        <w:t xml:space="preserve"> срока исполнения </w:t>
      </w:r>
      <w:r w:rsidR="004F6DC5" w:rsidRPr="003D37C1">
        <w:rPr>
          <w:sz w:val="30"/>
          <w:szCs w:val="30"/>
        </w:rPr>
        <w:lastRenderedPageBreak/>
        <w:t>контрагентом с</w:t>
      </w:r>
      <w:r w:rsidR="00C2162F" w:rsidRPr="003D37C1">
        <w:rPr>
          <w:sz w:val="30"/>
          <w:szCs w:val="30"/>
        </w:rPr>
        <w:t>трахователя своих обязате</w:t>
      </w:r>
      <w:r w:rsidR="004F6DC5" w:rsidRPr="003D37C1">
        <w:rPr>
          <w:sz w:val="30"/>
          <w:szCs w:val="30"/>
        </w:rPr>
        <w:t>льств, по истечении которого у с</w:t>
      </w:r>
      <w:r w:rsidR="00C2162F" w:rsidRPr="003D37C1">
        <w:rPr>
          <w:sz w:val="30"/>
          <w:szCs w:val="30"/>
        </w:rPr>
        <w:t>траховщика возникает обязанность по урегулированию убытков;</w:t>
      </w:r>
    </w:p>
    <w:p w:rsidR="00C2162F" w:rsidRPr="003D37C1" w:rsidRDefault="00C2162F" w:rsidP="0063226D">
      <w:pPr>
        <w:ind w:firstLine="709"/>
        <w:jc w:val="both"/>
        <w:rPr>
          <w:sz w:val="30"/>
          <w:szCs w:val="30"/>
        </w:rPr>
      </w:pPr>
      <w:r w:rsidRPr="003D37C1">
        <w:rPr>
          <w:b/>
          <w:sz w:val="30"/>
          <w:szCs w:val="30"/>
        </w:rPr>
        <w:t>франшиза</w:t>
      </w:r>
      <w:r w:rsidRPr="003D37C1">
        <w:rPr>
          <w:sz w:val="30"/>
          <w:szCs w:val="30"/>
        </w:rPr>
        <w:t xml:space="preserve"> </w:t>
      </w:r>
      <w:r w:rsidRPr="003D37C1">
        <w:rPr>
          <w:b/>
          <w:sz w:val="30"/>
          <w:szCs w:val="30"/>
        </w:rPr>
        <w:t>безусловная</w:t>
      </w:r>
      <w:r w:rsidRPr="003D37C1">
        <w:rPr>
          <w:sz w:val="30"/>
          <w:szCs w:val="30"/>
        </w:rPr>
        <w:t xml:space="preserve"> </w:t>
      </w:r>
      <w:r w:rsidR="00121C95" w:rsidRPr="003D37C1">
        <w:rPr>
          <w:sz w:val="30"/>
          <w:szCs w:val="30"/>
        </w:rPr>
        <w:t>–</w:t>
      </w:r>
      <w:r w:rsidRPr="003D37C1">
        <w:rPr>
          <w:sz w:val="30"/>
          <w:szCs w:val="30"/>
        </w:rPr>
        <w:t xml:space="preserve"> предусмотренная условиями дого</w:t>
      </w:r>
      <w:r w:rsidR="004F6DC5" w:rsidRPr="003D37C1">
        <w:rPr>
          <w:sz w:val="30"/>
          <w:szCs w:val="30"/>
        </w:rPr>
        <w:t>вора страхования часть убытков страхователя, не возмещаемая с</w:t>
      </w:r>
      <w:r w:rsidRPr="003D37C1">
        <w:rPr>
          <w:sz w:val="30"/>
          <w:szCs w:val="30"/>
        </w:rPr>
        <w:t xml:space="preserve">траховщиком и вычитаемая при расчете страхового возмещения из общей суммы причиненных </w:t>
      </w:r>
      <w:r w:rsidR="004F6DC5" w:rsidRPr="003D37C1">
        <w:rPr>
          <w:sz w:val="30"/>
          <w:szCs w:val="30"/>
        </w:rPr>
        <w:t>с</w:t>
      </w:r>
      <w:r w:rsidRPr="003D37C1">
        <w:rPr>
          <w:sz w:val="30"/>
          <w:szCs w:val="30"/>
        </w:rPr>
        <w:t>трахователю убытков.</w:t>
      </w:r>
    </w:p>
    <w:p w:rsidR="00C2162F" w:rsidRPr="003D37C1" w:rsidRDefault="00C2162F" w:rsidP="00C2162F">
      <w:pPr>
        <w:pStyle w:val="21"/>
        <w:shd w:val="clear" w:color="auto" w:fill="FFFFFF"/>
        <w:ind w:firstLine="0"/>
        <w:jc w:val="center"/>
        <w:rPr>
          <w:b/>
          <w:sz w:val="30"/>
          <w:szCs w:val="30"/>
        </w:rPr>
      </w:pPr>
    </w:p>
    <w:p w:rsidR="00C2162F" w:rsidRPr="003D37C1" w:rsidRDefault="00C2162F" w:rsidP="00C2162F">
      <w:pPr>
        <w:pStyle w:val="21"/>
        <w:shd w:val="clear" w:color="auto" w:fill="FFFFFF"/>
        <w:ind w:firstLine="0"/>
        <w:jc w:val="center"/>
        <w:rPr>
          <w:b/>
          <w:sz w:val="30"/>
          <w:szCs w:val="30"/>
        </w:rPr>
      </w:pPr>
      <w:r w:rsidRPr="003D37C1">
        <w:rPr>
          <w:b/>
          <w:sz w:val="30"/>
          <w:szCs w:val="30"/>
        </w:rPr>
        <w:t>СУБЪЕКТЫ СТРАХОВАНИЯ</w:t>
      </w:r>
    </w:p>
    <w:p w:rsidR="00C2162F" w:rsidRPr="003D37C1" w:rsidRDefault="00C2162F" w:rsidP="00C2162F">
      <w:pPr>
        <w:pStyle w:val="21"/>
        <w:shd w:val="clear" w:color="auto" w:fill="FFFFFF"/>
        <w:ind w:firstLine="0"/>
        <w:jc w:val="center"/>
        <w:rPr>
          <w:b/>
          <w:sz w:val="30"/>
          <w:szCs w:val="30"/>
        </w:rPr>
      </w:pPr>
    </w:p>
    <w:p w:rsidR="00C2162F" w:rsidRPr="003D37C1" w:rsidRDefault="00C2162F" w:rsidP="0063226D">
      <w:pPr>
        <w:shd w:val="clear" w:color="auto" w:fill="FFFFFF"/>
        <w:ind w:firstLine="709"/>
        <w:jc w:val="both"/>
        <w:rPr>
          <w:sz w:val="30"/>
          <w:szCs w:val="30"/>
        </w:rPr>
      </w:pPr>
      <w:r w:rsidRPr="003D37C1">
        <w:rPr>
          <w:sz w:val="30"/>
          <w:szCs w:val="30"/>
        </w:rPr>
        <w:t xml:space="preserve">3. Страховщик </w:t>
      </w:r>
      <w:r w:rsidR="00453120" w:rsidRPr="003D37C1">
        <w:rPr>
          <w:sz w:val="30"/>
          <w:szCs w:val="30"/>
        </w:rPr>
        <w:t>–</w:t>
      </w:r>
      <w:r w:rsidRPr="003D37C1">
        <w:rPr>
          <w:sz w:val="30"/>
          <w:szCs w:val="30"/>
        </w:rPr>
        <w:t xml:space="preserve"> Белорусское республиканское унитарное предприятие экспортно-импортного страхования «Белэксимгарант».</w:t>
      </w:r>
    </w:p>
    <w:p w:rsidR="00C2162F" w:rsidRPr="003D37C1" w:rsidRDefault="00C2162F" w:rsidP="0063226D">
      <w:pPr>
        <w:pStyle w:val="11"/>
        <w:tabs>
          <w:tab w:val="num" w:pos="720"/>
        </w:tabs>
        <w:spacing w:line="240" w:lineRule="auto"/>
        <w:ind w:firstLine="709"/>
        <w:jc w:val="both"/>
        <w:rPr>
          <w:sz w:val="30"/>
          <w:szCs w:val="30"/>
        </w:rPr>
      </w:pPr>
      <w:r w:rsidRPr="003D37C1">
        <w:rPr>
          <w:sz w:val="30"/>
          <w:szCs w:val="30"/>
        </w:rPr>
        <w:t>4. Страхователями являются юридические лица независимо от организационно-правовой формы и индивидуальные предприниматели, осуществляющие предпринимательску</w:t>
      </w:r>
      <w:r w:rsidR="004F6DC5" w:rsidRPr="003D37C1">
        <w:rPr>
          <w:sz w:val="30"/>
          <w:szCs w:val="30"/>
        </w:rPr>
        <w:t>ю деятельность, заключившие со с</w:t>
      </w:r>
      <w:r w:rsidRPr="003D37C1">
        <w:rPr>
          <w:sz w:val="30"/>
          <w:szCs w:val="30"/>
        </w:rPr>
        <w:t>траховщиком договор страхования финансовых рисков.</w:t>
      </w:r>
    </w:p>
    <w:p w:rsidR="00C2162F" w:rsidRPr="003D37C1" w:rsidRDefault="00C2162F" w:rsidP="0063226D">
      <w:pPr>
        <w:ind w:firstLine="709"/>
        <w:jc w:val="both"/>
        <w:rPr>
          <w:snapToGrid w:val="0"/>
          <w:sz w:val="30"/>
          <w:szCs w:val="30"/>
        </w:rPr>
      </w:pPr>
      <w:r w:rsidRPr="003D37C1">
        <w:rPr>
          <w:snapToGrid w:val="0"/>
          <w:sz w:val="30"/>
          <w:szCs w:val="30"/>
        </w:rPr>
        <w:t xml:space="preserve">Договор страхования финансового (предпринимательского) риска лица, не </w:t>
      </w:r>
      <w:r w:rsidR="00443D48">
        <w:rPr>
          <w:snapToGrid w:val="0"/>
          <w:sz w:val="30"/>
          <w:szCs w:val="30"/>
        </w:rPr>
        <w:t>являющегося страхователем</w:t>
      </w:r>
      <w:r w:rsidRPr="003D37C1">
        <w:rPr>
          <w:snapToGrid w:val="0"/>
          <w:sz w:val="30"/>
          <w:szCs w:val="30"/>
        </w:rPr>
        <w:t>, ничтожен.</w:t>
      </w:r>
    </w:p>
    <w:p w:rsidR="00C2162F" w:rsidRPr="003D37C1" w:rsidRDefault="00C2162F" w:rsidP="0063226D">
      <w:pPr>
        <w:pStyle w:val="11"/>
        <w:tabs>
          <w:tab w:val="num" w:pos="720"/>
        </w:tabs>
        <w:spacing w:line="240" w:lineRule="auto"/>
        <w:ind w:firstLine="709"/>
        <w:jc w:val="both"/>
        <w:rPr>
          <w:sz w:val="30"/>
          <w:szCs w:val="30"/>
        </w:rPr>
      </w:pPr>
      <w:r w:rsidRPr="003D37C1">
        <w:rPr>
          <w:sz w:val="30"/>
          <w:szCs w:val="30"/>
        </w:rPr>
        <w:t xml:space="preserve">5. По договору страхования может быть застрахован финансовый (предпринимательский) риск только самого </w:t>
      </w:r>
      <w:r w:rsidR="004F6DC5" w:rsidRPr="003D37C1">
        <w:rPr>
          <w:sz w:val="30"/>
          <w:szCs w:val="30"/>
        </w:rPr>
        <w:t>с</w:t>
      </w:r>
      <w:r w:rsidRPr="003D37C1">
        <w:rPr>
          <w:sz w:val="30"/>
          <w:szCs w:val="30"/>
        </w:rPr>
        <w:t>трахователя и только в его пользу.</w:t>
      </w:r>
    </w:p>
    <w:p w:rsidR="00C2162F" w:rsidRPr="003D37C1" w:rsidRDefault="00C2162F" w:rsidP="0063226D">
      <w:pPr>
        <w:ind w:firstLine="709"/>
        <w:jc w:val="both"/>
        <w:rPr>
          <w:snapToGrid w:val="0"/>
          <w:sz w:val="30"/>
          <w:szCs w:val="30"/>
        </w:rPr>
      </w:pPr>
      <w:r w:rsidRPr="003D37C1">
        <w:rPr>
          <w:sz w:val="30"/>
          <w:szCs w:val="30"/>
        </w:rPr>
        <w:t xml:space="preserve">Договор страхования, заключенный в пользу лица, не являющегося </w:t>
      </w:r>
      <w:r w:rsidR="004F6DC5" w:rsidRPr="003D37C1">
        <w:rPr>
          <w:sz w:val="30"/>
          <w:szCs w:val="30"/>
        </w:rPr>
        <w:t>с</w:t>
      </w:r>
      <w:r w:rsidRPr="003D37C1">
        <w:rPr>
          <w:sz w:val="30"/>
          <w:szCs w:val="30"/>
        </w:rPr>
        <w:t xml:space="preserve">трахователем, считается заключенным в пользу </w:t>
      </w:r>
      <w:r w:rsidR="004F6DC5" w:rsidRPr="003D37C1">
        <w:rPr>
          <w:sz w:val="30"/>
          <w:szCs w:val="30"/>
        </w:rPr>
        <w:t>с</w:t>
      </w:r>
      <w:r w:rsidRPr="003D37C1">
        <w:rPr>
          <w:sz w:val="30"/>
          <w:szCs w:val="30"/>
        </w:rPr>
        <w:t>трахователя.</w:t>
      </w:r>
    </w:p>
    <w:p w:rsidR="00732AD7" w:rsidRPr="003D37C1" w:rsidRDefault="00732AD7" w:rsidP="00C2162F">
      <w:pPr>
        <w:pStyle w:val="a5"/>
        <w:shd w:val="clear" w:color="auto" w:fill="FFFFFF"/>
        <w:ind w:right="0" w:firstLine="0"/>
        <w:jc w:val="center"/>
        <w:rPr>
          <w:b/>
          <w:sz w:val="30"/>
          <w:szCs w:val="30"/>
        </w:rPr>
      </w:pPr>
    </w:p>
    <w:p w:rsidR="00C2162F" w:rsidRPr="003D37C1" w:rsidRDefault="00C2162F" w:rsidP="00C2162F">
      <w:pPr>
        <w:pStyle w:val="a5"/>
        <w:shd w:val="clear" w:color="auto" w:fill="FFFFFF"/>
        <w:ind w:right="0" w:firstLine="0"/>
        <w:jc w:val="center"/>
        <w:rPr>
          <w:b/>
          <w:sz w:val="30"/>
          <w:szCs w:val="30"/>
        </w:rPr>
      </w:pPr>
      <w:r w:rsidRPr="003D37C1">
        <w:rPr>
          <w:b/>
          <w:sz w:val="30"/>
          <w:szCs w:val="30"/>
        </w:rPr>
        <w:t xml:space="preserve">ОБЪЕКТ СТРАХОВАНИЯ </w:t>
      </w:r>
    </w:p>
    <w:p w:rsidR="00C2162F" w:rsidRPr="003D37C1" w:rsidRDefault="00C2162F" w:rsidP="00C2162F">
      <w:pPr>
        <w:pStyle w:val="a5"/>
        <w:shd w:val="clear" w:color="auto" w:fill="FFFFFF"/>
        <w:ind w:right="0" w:firstLine="0"/>
        <w:jc w:val="center"/>
        <w:rPr>
          <w:sz w:val="30"/>
          <w:szCs w:val="30"/>
        </w:rPr>
      </w:pPr>
    </w:p>
    <w:p w:rsidR="00C2162F" w:rsidRPr="003D37C1" w:rsidRDefault="00C2162F" w:rsidP="00393CCF">
      <w:pPr>
        <w:tabs>
          <w:tab w:val="num" w:pos="720"/>
        </w:tabs>
        <w:ind w:firstLine="709"/>
        <w:jc w:val="both"/>
        <w:rPr>
          <w:sz w:val="30"/>
          <w:szCs w:val="30"/>
        </w:rPr>
      </w:pPr>
      <w:r w:rsidRPr="003D37C1">
        <w:rPr>
          <w:sz w:val="30"/>
          <w:szCs w:val="30"/>
        </w:rPr>
        <w:t xml:space="preserve">6. Объектом страхования являются не противоречащие законодательству Республики Беларусь имущественные интересы </w:t>
      </w:r>
      <w:r w:rsidR="004F6DC5" w:rsidRPr="003D37C1">
        <w:rPr>
          <w:sz w:val="30"/>
          <w:szCs w:val="30"/>
        </w:rPr>
        <w:t>с</w:t>
      </w:r>
      <w:r w:rsidRPr="003D37C1">
        <w:rPr>
          <w:sz w:val="30"/>
          <w:szCs w:val="30"/>
        </w:rPr>
        <w:t>трахователя, связанные с риском возникновения у него убытков в связи с не</w:t>
      </w:r>
      <w:r w:rsidR="00FB022B">
        <w:rPr>
          <w:sz w:val="30"/>
          <w:szCs w:val="30"/>
        </w:rPr>
        <w:t>ис</w:t>
      </w:r>
      <w:r w:rsidRPr="003D37C1">
        <w:rPr>
          <w:sz w:val="30"/>
          <w:szCs w:val="30"/>
        </w:rPr>
        <w:t>полнением (</w:t>
      </w:r>
      <w:r w:rsidR="00FB022B">
        <w:rPr>
          <w:sz w:val="30"/>
          <w:szCs w:val="30"/>
        </w:rPr>
        <w:t>ис</w:t>
      </w:r>
      <w:r w:rsidRPr="003D37C1">
        <w:rPr>
          <w:sz w:val="30"/>
          <w:szCs w:val="30"/>
        </w:rPr>
        <w:t>полнением ненадлежащим образом) св</w:t>
      </w:r>
      <w:r w:rsidR="004F6DC5" w:rsidRPr="003D37C1">
        <w:rPr>
          <w:sz w:val="30"/>
          <w:szCs w:val="30"/>
        </w:rPr>
        <w:t>оих обязательств контрагентами с</w:t>
      </w:r>
      <w:r w:rsidRPr="003D37C1">
        <w:rPr>
          <w:sz w:val="30"/>
          <w:szCs w:val="30"/>
        </w:rPr>
        <w:t>трахователя при осуществлении предпринимательской деятельности по следующим видам сделок:</w:t>
      </w:r>
    </w:p>
    <w:p w:rsidR="00C2162F" w:rsidRPr="003D37C1" w:rsidRDefault="00C2162F" w:rsidP="00393CCF">
      <w:pPr>
        <w:ind w:firstLine="709"/>
        <w:jc w:val="both"/>
        <w:rPr>
          <w:sz w:val="30"/>
          <w:szCs w:val="30"/>
        </w:rPr>
      </w:pPr>
      <w:r w:rsidRPr="003D37C1">
        <w:rPr>
          <w:sz w:val="30"/>
          <w:szCs w:val="30"/>
        </w:rPr>
        <w:t>купля-продажа, в том числе поставка товаров, поставка товаров для государственных нужд, контрактация, продажа недвижимости, продажа предприятия;</w:t>
      </w:r>
    </w:p>
    <w:p w:rsidR="00C2162F" w:rsidRPr="003D37C1" w:rsidRDefault="00C2162F" w:rsidP="00393CCF">
      <w:pPr>
        <w:ind w:firstLine="709"/>
        <w:jc w:val="both"/>
        <w:rPr>
          <w:sz w:val="30"/>
          <w:szCs w:val="30"/>
        </w:rPr>
      </w:pPr>
      <w:r w:rsidRPr="003D37C1">
        <w:rPr>
          <w:sz w:val="30"/>
          <w:szCs w:val="30"/>
        </w:rPr>
        <w:t>мена;</w:t>
      </w:r>
    </w:p>
    <w:p w:rsidR="00C2162F" w:rsidRPr="003D37C1" w:rsidRDefault="00C2162F" w:rsidP="00393CCF">
      <w:pPr>
        <w:ind w:firstLine="709"/>
        <w:jc w:val="both"/>
        <w:rPr>
          <w:sz w:val="30"/>
          <w:szCs w:val="30"/>
        </w:rPr>
      </w:pPr>
      <w:r w:rsidRPr="003D37C1">
        <w:rPr>
          <w:sz w:val="30"/>
          <w:szCs w:val="30"/>
        </w:rPr>
        <w:t>аренда, в том числе прокат, аренда транспортных средств, зданий или сооружений, предприятия, финансовая аренда (лизинг);</w:t>
      </w:r>
    </w:p>
    <w:p w:rsidR="00C2162F" w:rsidRPr="003D37C1" w:rsidRDefault="00C2162F" w:rsidP="00393CCF">
      <w:pPr>
        <w:ind w:firstLine="709"/>
        <w:jc w:val="both"/>
        <w:rPr>
          <w:sz w:val="30"/>
          <w:szCs w:val="30"/>
        </w:rPr>
      </w:pPr>
      <w:r w:rsidRPr="003D37C1">
        <w:rPr>
          <w:sz w:val="30"/>
          <w:szCs w:val="30"/>
        </w:rPr>
        <w:t>подряд, в том числе бытовой, строительный, подряд на выполнение проектных и изыскательских работ, подрядные работы для государственных нужд;</w:t>
      </w:r>
    </w:p>
    <w:p w:rsidR="00C2162F" w:rsidRPr="006C0819" w:rsidRDefault="00C2162F" w:rsidP="006C0819">
      <w:pPr>
        <w:ind w:firstLine="709"/>
        <w:jc w:val="both"/>
        <w:rPr>
          <w:sz w:val="30"/>
          <w:szCs w:val="30"/>
        </w:rPr>
      </w:pPr>
      <w:r w:rsidRPr="006C0819">
        <w:rPr>
          <w:sz w:val="30"/>
          <w:szCs w:val="30"/>
        </w:rPr>
        <w:t>выполнение научно-исследовательских работ, опытно-конструкторских и технологических работ;</w:t>
      </w:r>
    </w:p>
    <w:p w:rsidR="006C0819" w:rsidRPr="006C0819" w:rsidRDefault="00C2162F" w:rsidP="006C0819">
      <w:pPr>
        <w:ind w:firstLine="709"/>
        <w:jc w:val="both"/>
        <w:rPr>
          <w:sz w:val="30"/>
          <w:szCs w:val="30"/>
        </w:rPr>
      </w:pPr>
      <w:r w:rsidRPr="006C0819">
        <w:rPr>
          <w:sz w:val="30"/>
          <w:szCs w:val="30"/>
        </w:rPr>
        <w:lastRenderedPageBreak/>
        <w:t>возмездное оказание услуг (</w:t>
      </w:r>
      <w:r w:rsidR="006C0819" w:rsidRPr="006C0819">
        <w:rPr>
          <w:sz w:val="30"/>
          <w:szCs w:val="30"/>
          <w:shd w:val="clear" w:color="auto" w:fill="FFFFFF"/>
          <w:lang w:eastAsia="en-US"/>
        </w:rPr>
        <w:t xml:space="preserve">медицинских, ветеринарных, аудиторских, консультационных, информационных, риэлтерских, туристических услуг, услуг связи, в сфере образования и иных услуг, за исключением услуг, оказываемых по договорам, </w:t>
      </w:r>
      <w:r w:rsidR="006C0819" w:rsidRPr="006C0819">
        <w:rPr>
          <w:sz w:val="30"/>
          <w:szCs w:val="30"/>
        </w:rPr>
        <w:t xml:space="preserve">предусмотренным главами </w:t>
      </w:r>
      <w:r w:rsidR="006C0819" w:rsidRPr="006C0819">
        <w:rPr>
          <w:sz w:val="30"/>
          <w:szCs w:val="30"/>
          <w:lang w:eastAsia="en-US"/>
        </w:rPr>
        <w:t>37</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38</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40</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41</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44</w:t>
      </w:r>
      <w:r w:rsidR="006C0819" w:rsidRPr="006C0819">
        <w:rPr>
          <w:sz w:val="30"/>
          <w:szCs w:val="30"/>
          <w:shd w:val="clear" w:color="auto" w:fill="FFFFFF"/>
          <w:lang w:val="en-US" w:eastAsia="en-US"/>
        </w:rPr>
        <w:t> </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49</w:t>
      </w:r>
      <w:r w:rsidR="006C0819" w:rsidRPr="006C0819">
        <w:rPr>
          <w:sz w:val="30"/>
          <w:szCs w:val="30"/>
          <w:shd w:val="clear" w:color="auto" w:fill="FFFFFF"/>
          <w:lang w:eastAsia="en-US"/>
        </w:rPr>
        <w:t>,</w:t>
      </w:r>
      <w:r w:rsidR="006C0819" w:rsidRPr="006C0819">
        <w:rPr>
          <w:sz w:val="30"/>
          <w:szCs w:val="30"/>
          <w:shd w:val="clear" w:color="auto" w:fill="FFFFFF"/>
          <w:lang w:val="en-US" w:eastAsia="en-US"/>
        </w:rPr>
        <w:t> </w:t>
      </w:r>
      <w:r w:rsidR="006C0819" w:rsidRPr="006C0819">
        <w:rPr>
          <w:sz w:val="30"/>
          <w:szCs w:val="30"/>
          <w:lang w:eastAsia="en-US"/>
        </w:rPr>
        <w:t>51</w:t>
      </w:r>
      <w:r w:rsidR="006C0819" w:rsidRPr="006C0819">
        <w:rPr>
          <w:sz w:val="30"/>
          <w:szCs w:val="30"/>
          <w:shd w:val="clear" w:color="auto" w:fill="FFFFFF"/>
          <w:lang w:val="en-US" w:eastAsia="en-US"/>
        </w:rPr>
        <w:t> </w:t>
      </w:r>
      <w:r w:rsidR="006C0819" w:rsidRPr="006C0819">
        <w:rPr>
          <w:sz w:val="30"/>
          <w:szCs w:val="30"/>
          <w:shd w:val="clear" w:color="auto" w:fill="FFFFFF"/>
          <w:lang w:eastAsia="en-US"/>
        </w:rPr>
        <w:t>и</w:t>
      </w:r>
      <w:r w:rsidR="006C0819" w:rsidRPr="006C0819">
        <w:rPr>
          <w:sz w:val="30"/>
          <w:szCs w:val="30"/>
          <w:shd w:val="clear" w:color="auto" w:fill="FFFFFF"/>
          <w:lang w:val="en-US" w:eastAsia="en-US"/>
        </w:rPr>
        <w:t> </w:t>
      </w:r>
      <w:r w:rsidR="006C0819" w:rsidRPr="006C0819">
        <w:rPr>
          <w:sz w:val="30"/>
          <w:szCs w:val="30"/>
          <w:lang w:eastAsia="en-US"/>
        </w:rPr>
        <w:t>52</w:t>
      </w:r>
      <w:r w:rsidR="006C0819" w:rsidRPr="006C0819">
        <w:rPr>
          <w:sz w:val="30"/>
          <w:szCs w:val="30"/>
          <w:shd w:val="clear" w:color="auto" w:fill="FFFFFF"/>
          <w:lang w:val="en-US" w:eastAsia="en-US"/>
        </w:rPr>
        <w:t> </w:t>
      </w:r>
      <w:r w:rsidR="006C0819" w:rsidRPr="006C0819">
        <w:rPr>
          <w:sz w:val="30"/>
          <w:szCs w:val="30"/>
        </w:rPr>
        <w:t>Гражданского кодекса Республики Беларусь);</w:t>
      </w:r>
    </w:p>
    <w:p w:rsidR="00C2162F" w:rsidRPr="003D37C1" w:rsidRDefault="00C2162F" w:rsidP="00393CCF">
      <w:pPr>
        <w:ind w:firstLine="709"/>
        <w:jc w:val="both"/>
        <w:rPr>
          <w:sz w:val="30"/>
          <w:szCs w:val="30"/>
        </w:rPr>
      </w:pPr>
      <w:r w:rsidRPr="003D37C1">
        <w:rPr>
          <w:sz w:val="30"/>
          <w:szCs w:val="30"/>
        </w:rPr>
        <w:t>перевозка;</w:t>
      </w:r>
    </w:p>
    <w:p w:rsidR="00C2162F" w:rsidRPr="003D37C1" w:rsidRDefault="00C2162F" w:rsidP="00393CCF">
      <w:pPr>
        <w:ind w:firstLine="709"/>
        <w:jc w:val="both"/>
        <w:rPr>
          <w:sz w:val="30"/>
          <w:szCs w:val="30"/>
        </w:rPr>
      </w:pPr>
      <w:r w:rsidRPr="003D37C1">
        <w:rPr>
          <w:sz w:val="30"/>
          <w:szCs w:val="30"/>
        </w:rPr>
        <w:t>транспортная экспедиция;</w:t>
      </w:r>
    </w:p>
    <w:p w:rsidR="00C2162F" w:rsidRPr="003D37C1" w:rsidRDefault="00C2162F" w:rsidP="00393CCF">
      <w:pPr>
        <w:ind w:firstLine="709"/>
        <w:jc w:val="both"/>
        <w:rPr>
          <w:sz w:val="30"/>
          <w:szCs w:val="30"/>
        </w:rPr>
      </w:pPr>
      <w:r w:rsidRPr="003D37C1">
        <w:rPr>
          <w:sz w:val="30"/>
          <w:szCs w:val="30"/>
        </w:rPr>
        <w:t>хранение на товарном складе;</w:t>
      </w:r>
    </w:p>
    <w:p w:rsidR="00C2162F" w:rsidRPr="003D37C1" w:rsidRDefault="00C2162F" w:rsidP="00393CCF">
      <w:pPr>
        <w:ind w:firstLine="709"/>
        <w:jc w:val="both"/>
        <w:rPr>
          <w:sz w:val="30"/>
          <w:szCs w:val="30"/>
        </w:rPr>
      </w:pPr>
      <w:r w:rsidRPr="003D37C1">
        <w:rPr>
          <w:sz w:val="30"/>
          <w:szCs w:val="30"/>
        </w:rPr>
        <w:t>комиссия;</w:t>
      </w:r>
    </w:p>
    <w:p w:rsidR="00C2162F" w:rsidRPr="003D37C1" w:rsidRDefault="00C2162F" w:rsidP="00393CCF">
      <w:pPr>
        <w:ind w:firstLine="709"/>
        <w:jc w:val="both"/>
        <w:rPr>
          <w:sz w:val="30"/>
          <w:szCs w:val="30"/>
        </w:rPr>
      </w:pPr>
      <w:r w:rsidRPr="003D37C1">
        <w:rPr>
          <w:sz w:val="30"/>
          <w:szCs w:val="30"/>
        </w:rPr>
        <w:t>выдача банковских гарантий (поручительства);</w:t>
      </w:r>
    </w:p>
    <w:p w:rsidR="00C2162F" w:rsidRPr="003D37C1" w:rsidRDefault="00393CCF" w:rsidP="00393CCF">
      <w:pPr>
        <w:ind w:firstLine="709"/>
        <w:jc w:val="both"/>
        <w:rPr>
          <w:sz w:val="30"/>
          <w:szCs w:val="30"/>
        </w:rPr>
      </w:pPr>
      <w:r w:rsidRPr="003D37C1">
        <w:rPr>
          <w:sz w:val="30"/>
          <w:szCs w:val="30"/>
        </w:rPr>
        <w:t>открытие аккредитива;</w:t>
      </w:r>
    </w:p>
    <w:p w:rsidR="003154E1" w:rsidRPr="003D37C1" w:rsidRDefault="003154E1" w:rsidP="00393CCF">
      <w:pPr>
        <w:pStyle w:val="11"/>
        <w:spacing w:line="240" w:lineRule="auto"/>
        <w:ind w:firstLine="709"/>
        <w:jc w:val="both"/>
        <w:rPr>
          <w:sz w:val="30"/>
          <w:szCs w:val="30"/>
        </w:rPr>
      </w:pPr>
      <w:r w:rsidRPr="003D37C1">
        <w:rPr>
          <w:sz w:val="30"/>
          <w:szCs w:val="30"/>
        </w:rPr>
        <w:t>факторинг;</w:t>
      </w:r>
    </w:p>
    <w:p w:rsidR="003154E1" w:rsidRPr="003D37C1" w:rsidRDefault="003154E1" w:rsidP="00393CCF">
      <w:pPr>
        <w:ind w:firstLine="709"/>
        <w:jc w:val="both"/>
        <w:rPr>
          <w:sz w:val="30"/>
          <w:szCs w:val="30"/>
        </w:rPr>
      </w:pPr>
      <w:r w:rsidRPr="003D37C1">
        <w:rPr>
          <w:sz w:val="30"/>
          <w:szCs w:val="30"/>
        </w:rPr>
        <w:t>заём.</w:t>
      </w:r>
    </w:p>
    <w:p w:rsidR="00C2162F" w:rsidRPr="003D37C1" w:rsidRDefault="00C2162F" w:rsidP="00C2162F">
      <w:pPr>
        <w:pStyle w:val="a5"/>
        <w:shd w:val="clear" w:color="auto" w:fill="FFFFFF"/>
        <w:ind w:right="0" w:firstLine="0"/>
        <w:rPr>
          <w:sz w:val="30"/>
          <w:szCs w:val="30"/>
        </w:rPr>
      </w:pPr>
    </w:p>
    <w:p w:rsidR="00C2162F" w:rsidRPr="003D37C1" w:rsidRDefault="00C2162F" w:rsidP="00C2162F">
      <w:pPr>
        <w:pStyle w:val="a5"/>
        <w:shd w:val="clear" w:color="auto" w:fill="FFFFFF"/>
        <w:ind w:right="0" w:firstLine="0"/>
        <w:jc w:val="center"/>
        <w:rPr>
          <w:b/>
          <w:sz w:val="30"/>
          <w:szCs w:val="30"/>
        </w:rPr>
      </w:pPr>
      <w:r w:rsidRPr="003D37C1">
        <w:rPr>
          <w:b/>
          <w:sz w:val="30"/>
          <w:szCs w:val="30"/>
        </w:rPr>
        <w:t>ТЕРРИТОРИЯ ДЕЙСТВИЯ ДОГОВОРА СТРАХОВАНИЯ</w:t>
      </w:r>
    </w:p>
    <w:p w:rsidR="00C2162F" w:rsidRPr="003D37C1" w:rsidRDefault="00C2162F" w:rsidP="00C2162F">
      <w:pPr>
        <w:pStyle w:val="a5"/>
        <w:shd w:val="clear" w:color="auto" w:fill="FFFFFF"/>
        <w:ind w:right="0" w:firstLine="0"/>
        <w:jc w:val="center"/>
        <w:rPr>
          <w:b/>
          <w:sz w:val="30"/>
          <w:szCs w:val="30"/>
        </w:rPr>
      </w:pPr>
    </w:p>
    <w:p w:rsidR="00C2162F" w:rsidRPr="003D37C1" w:rsidRDefault="00C2162F" w:rsidP="00E95337">
      <w:pPr>
        <w:pStyle w:val="a7"/>
        <w:ind w:right="0" w:firstLine="709"/>
        <w:jc w:val="both"/>
        <w:rPr>
          <w:sz w:val="30"/>
          <w:szCs w:val="30"/>
        </w:rPr>
      </w:pPr>
      <w:r w:rsidRPr="003D37C1">
        <w:rPr>
          <w:sz w:val="30"/>
          <w:szCs w:val="30"/>
        </w:rPr>
        <w:t>7. Договор</w:t>
      </w:r>
      <w:r w:rsidR="00481F4E" w:rsidRPr="003D37C1">
        <w:rPr>
          <w:sz w:val="30"/>
          <w:szCs w:val="30"/>
        </w:rPr>
        <w:t>ы</w:t>
      </w:r>
      <w:r w:rsidRPr="003D37C1">
        <w:rPr>
          <w:sz w:val="30"/>
          <w:szCs w:val="30"/>
        </w:rPr>
        <w:t xml:space="preserve"> страхования, заключенные на условиях настоящих Правил, действуют на территории Республики Беларусь. </w:t>
      </w:r>
    </w:p>
    <w:p w:rsidR="00C2162F" w:rsidRPr="003D37C1" w:rsidRDefault="00C2162F" w:rsidP="00E95337">
      <w:pPr>
        <w:pStyle w:val="a7"/>
        <w:ind w:right="0" w:firstLine="709"/>
        <w:jc w:val="both"/>
        <w:rPr>
          <w:sz w:val="30"/>
          <w:szCs w:val="30"/>
        </w:rPr>
      </w:pPr>
      <w:r w:rsidRPr="003D37C1">
        <w:rPr>
          <w:sz w:val="30"/>
          <w:szCs w:val="30"/>
        </w:rPr>
        <w:t>8</w:t>
      </w:r>
      <w:r w:rsidR="004F6DC5" w:rsidRPr="003D37C1">
        <w:rPr>
          <w:sz w:val="30"/>
          <w:szCs w:val="30"/>
        </w:rPr>
        <w:t>. На условиях настоящих Правил с</w:t>
      </w:r>
      <w:r w:rsidRPr="003D37C1">
        <w:rPr>
          <w:sz w:val="30"/>
          <w:szCs w:val="30"/>
        </w:rPr>
        <w:t>траховщик также вправе заключать договор</w:t>
      </w:r>
      <w:r w:rsidR="00481F4E" w:rsidRPr="003D37C1">
        <w:rPr>
          <w:sz w:val="30"/>
          <w:szCs w:val="30"/>
        </w:rPr>
        <w:t>ы</w:t>
      </w:r>
      <w:r w:rsidRPr="003D37C1">
        <w:rPr>
          <w:sz w:val="30"/>
          <w:szCs w:val="30"/>
        </w:rPr>
        <w:t xml:space="preserve"> страхования, действующие на территории зарубежных стран, при наличии договоров (соглашений) об оказании помощи по урегулированию убытков на территории этих стран.</w:t>
      </w:r>
    </w:p>
    <w:p w:rsidR="002F553A" w:rsidRDefault="002F553A" w:rsidP="00C2162F">
      <w:pPr>
        <w:pStyle w:val="a5"/>
        <w:shd w:val="clear" w:color="auto" w:fill="FFFFFF"/>
        <w:ind w:right="0" w:firstLine="0"/>
        <w:jc w:val="center"/>
        <w:rPr>
          <w:b/>
          <w:sz w:val="30"/>
          <w:szCs w:val="30"/>
        </w:rPr>
      </w:pPr>
    </w:p>
    <w:p w:rsidR="00C2162F" w:rsidRPr="003D37C1" w:rsidRDefault="00C2162F" w:rsidP="00C2162F">
      <w:pPr>
        <w:pStyle w:val="a5"/>
        <w:shd w:val="clear" w:color="auto" w:fill="FFFFFF"/>
        <w:ind w:right="0" w:firstLine="0"/>
        <w:jc w:val="center"/>
        <w:rPr>
          <w:b/>
          <w:sz w:val="30"/>
          <w:szCs w:val="30"/>
        </w:rPr>
      </w:pPr>
      <w:r w:rsidRPr="003D37C1">
        <w:rPr>
          <w:b/>
          <w:sz w:val="30"/>
          <w:szCs w:val="30"/>
        </w:rPr>
        <w:t>СТРАХОВОЙ СЛУЧАЙ</w:t>
      </w:r>
    </w:p>
    <w:p w:rsidR="00C2162F" w:rsidRPr="003D37C1" w:rsidRDefault="00C2162F" w:rsidP="00C2162F">
      <w:pPr>
        <w:pStyle w:val="a5"/>
        <w:shd w:val="clear" w:color="auto" w:fill="FFFFFF"/>
        <w:ind w:right="0" w:firstLine="0"/>
        <w:jc w:val="center"/>
        <w:rPr>
          <w:sz w:val="30"/>
          <w:szCs w:val="30"/>
        </w:rPr>
      </w:pPr>
    </w:p>
    <w:p w:rsidR="00C2162F" w:rsidRPr="003D37C1" w:rsidRDefault="00C2162F" w:rsidP="0081265B">
      <w:pPr>
        <w:shd w:val="clear" w:color="auto" w:fill="FFFFFF"/>
        <w:ind w:firstLine="709"/>
        <w:jc w:val="both"/>
        <w:rPr>
          <w:sz w:val="30"/>
          <w:szCs w:val="30"/>
        </w:rPr>
      </w:pPr>
      <w:r w:rsidRPr="003D37C1">
        <w:rPr>
          <w:sz w:val="30"/>
          <w:szCs w:val="30"/>
        </w:rPr>
        <w:t>9. Страховым риском является финансо</w:t>
      </w:r>
      <w:r w:rsidR="004F6DC5" w:rsidRPr="003D37C1">
        <w:rPr>
          <w:sz w:val="30"/>
          <w:szCs w:val="30"/>
        </w:rPr>
        <w:t>вый (предпринимательский) риск с</w:t>
      </w:r>
      <w:r w:rsidRPr="003D37C1">
        <w:rPr>
          <w:sz w:val="30"/>
          <w:szCs w:val="30"/>
        </w:rPr>
        <w:t xml:space="preserve">трахователя, связанный </w:t>
      </w:r>
      <w:r w:rsidR="00481F4E" w:rsidRPr="003D37C1">
        <w:rPr>
          <w:sz w:val="30"/>
          <w:szCs w:val="30"/>
        </w:rPr>
        <w:t>с</w:t>
      </w:r>
      <w:r w:rsidRPr="003D37C1">
        <w:rPr>
          <w:sz w:val="30"/>
          <w:szCs w:val="30"/>
        </w:rPr>
        <w:t xml:space="preserve"> нарушением (неисполнением, ненадлеж</w:t>
      </w:r>
      <w:r w:rsidR="004F6DC5" w:rsidRPr="003D37C1">
        <w:rPr>
          <w:sz w:val="30"/>
          <w:szCs w:val="30"/>
        </w:rPr>
        <w:t>ащим исполнением) контрагентом с</w:t>
      </w:r>
      <w:r w:rsidRPr="003D37C1">
        <w:rPr>
          <w:sz w:val="30"/>
          <w:szCs w:val="30"/>
        </w:rPr>
        <w:t>трахователя (должником) обязательств, п</w:t>
      </w:r>
      <w:r w:rsidR="004F6DC5" w:rsidRPr="003D37C1">
        <w:rPr>
          <w:sz w:val="30"/>
          <w:szCs w:val="30"/>
        </w:rPr>
        <w:t>ринятых на себя по договору со с</w:t>
      </w:r>
      <w:r w:rsidRPr="003D37C1">
        <w:rPr>
          <w:sz w:val="30"/>
          <w:szCs w:val="30"/>
        </w:rPr>
        <w:t>трахователем, выразившихся в:</w:t>
      </w:r>
    </w:p>
    <w:p w:rsidR="00C2162F" w:rsidRPr="003D37C1" w:rsidRDefault="00C2162F" w:rsidP="0081265B">
      <w:pPr>
        <w:tabs>
          <w:tab w:val="num" w:pos="720"/>
        </w:tabs>
        <w:ind w:firstLine="709"/>
        <w:jc w:val="both"/>
        <w:rPr>
          <w:sz w:val="30"/>
          <w:szCs w:val="30"/>
        </w:rPr>
      </w:pPr>
      <w:r w:rsidRPr="003D37C1">
        <w:rPr>
          <w:sz w:val="30"/>
          <w:szCs w:val="30"/>
        </w:rPr>
        <w:t>9.1. непоставке, недопоставке товаров, непередаче имущества (товара), невыполнении работ, неоказании услуг в сроки, установленные договором;</w:t>
      </w:r>
    </w:p>
    <w:p w:rsidR="00C2162F" w:rsidRPr="003D37C1" w:rsidRDefault="00C2162F" w:rsidP="0081265B">
      <w:pPr>
        <w:tabs>
          <w:tab w:val="num" w:pos="720"/>
        </w:tabs>
        <w:ind w:firstLine="709"/>
        <w:jc w:val="both"/>
        <w:rPr>
          <w:sz w:val="30"/>
          <w:szCs w:val="30"/>
        </w:rPr>
      </w:pPr>
      <w:r w:rsidRPr="003D37C1">
        <w:rPr>
          <w:sz w:val="30"/>
          <w:szCs w:val="30"/>
        </w:rPr>
        <w:t>9.2. поставке товаров качества, комплектности, не соответствующих условиям заключенного договора (только по сделкам купли-продажи, поставки товаров, поставки товаров для государственных нужд);</w:t>
      </w:r>
    </w:p>
    <w:p w:rsidR="00C2162F" w:rsidRPr="003D37C1" w:rsidRDefault="00C2162F" w:rsidP="0081265B">
      <w:pPr>
        <w:tabs>
          <w:tab w:val="num" w:pos="720"/>
        </w:tabs>
        <w:ind w:firstLine="709"/>
        <w:jc w:val="both"/>
        <w:rPr>
          <w:sz w:val="30"/>
          <w:szCs w:val="30"/>
        </w:rPr>
      </w:pPr>
      <w:r w:rsidRPr="003D37C1">
        <w:rPr>
          <w:snapToGrid w:val="0"/>
          <w:sz w:val="30"/>
          <w:szCs w:val="30"/>
        </w:rPr>
        <w:t>9.3. неуплате денег (неосуществлении платежей) в сроки, установленные договором</w:t>
      </w:r>
      <w:r w:rsidR="005359F2" w:rsidRPr="003D37C1">
        <w:rPr>
          <w:snapToGrid w:val="0"/>
          <w:sz w:val="30"/>
          <w:szCs w:val="30"/>
        </w:rPr>
        <w:t xml:space="preserve"> (в том числе договором лизинга)</w:t>
      </w:r>
      <w:r w:rsidRPr="003D37C1">
        <w:rPr>
          <w:snapToGrid w:val="0"/>
          <w:sz w:val="30"/>
          <w:szCs w:val="30"/>
        </w:rPr>
        <w:t xml:space="preserve">, </w:t>
      </w:r>
      <w:r w:rsidRPr="003D37C1">
        <w:rPr>
          <w:sz w:val="30"/>
          <w:szCs w:val="30"/>
        </w:rPr>
        <w:t>вследствие следующих причин:</w:t>
      </w:r>
    </w:p>
    <w:p w:rsidR="00C2162F" w:rsidRPr="003D37C1" w:rsidRDefault="00C2162F" w:rsidP="0081265B">
      <w:pPr>
        <w:ind w:firstLine="709"/>
        <w:jc w:val="both"/>
        <w:rPr>
          <w:sz w:val="30"/>
          <w:szCs w:val="30"/>
        </w:rPr>
      </w:pPr>
      <w:r w:rsidRPr="003D37C1">
        <w:rPr>
          <w:sz w:val="30"/>
          <w:szCs w:val="30"/>
        </w:rPr>
        <w:t xml:space="preserve">а) временной неплатежеспособности, экономической несостоятельности (банкротства) контрагента </w:t>
      </w:r>
      <w:r w:rsidR="004E3005" w:rsidRPr="003D37C1">
        <w:rPr>
          <w:sz w:val="30"/>
          <w:szCs w:val="30"/>
        </w:rPr>
        <w:t>с</w:t>
      </w:r>
      <w:r w:rsidRPr="003D37C1">
        <w:rPr>
          <w:sz w:val="30"/>
          <w:szCs w:val="30"/>
        </w:rPr>
        <w:t xml:space="preserve">трахователя и (или) </w:t>
      </w:r>
      <w:r w:rsidRPr="003D37C1">
        <w:rPr>
          <w:sz w:val="30"/>
          <w:szCs w:val="30"/>
        </w:rPr>
        <w:lastRenderedPageBreak/>
        <w:t xml:space="preserve">ограничения предпринимательской деятельности контрагента </w:t>
      </w:r>
      <w:r w:rsidR="004E3005" w:rsidRPr="003D37C1">
        <w:rPr>
          <w:sz w:val="30"/>
          <w:szCs w:val="30"/>
        </w:rPr>
        <w:t>с</w:t>
      </w:r>
      <w:r w:rsidRPr="003D37C1">
        <w:rPr>
          <w:sz w:val="30"/>
          <w:szCs w:val="30"/>
        </w:rPr>
        <w:t>трахователя – индивидуального предпринимателя (подтвержденных документально), наступивших в течение срока действия договора страхования;</w:t>
      </w:r>
    </w:p>
    <w:p w:rsidR="00C2162F" w:rsidRPr="003D37C1" w:rsidRDefault="00C2162F" w:rsidP="0081265B">
      <w:pPr>
        <w:ind w:firstLine="709"/>
        <w:jc w:val="both"/>
        <w:rPr>
          <w:sz w:val="30"/>
          <w:szCs w:val="30"/>
        </w:rPr>
      </w:pPr>
      <w:r w:rsidRPr="003D37C1">
        <w:rPr>
          <w:sz w:val="30"/>
          <w:szCs w:val="30"/>
        </w:rPr>
        <w:t>б) изменения условий предпринимательской д</w:t>
      </w:r>
      <w:r w:rsidR="004E3005" w:rsidRPr="003D37C1">
        <w:rPr>
          <w:sz w:val="30"/>
          <w:szCs w:val="30"/>
        </w:rPr>
        <w:t>еятельнос</w:t>
      </w:r>
      <w:r w:rsidR="00C2722C">
        <w:rPr>
          <w:sz w:val="30"/>
          <w:szCs w:val="30"/>
        </w:rPr>
        <w:t xml:space="preserve">ти по не зависящим </w:t>
      </w:r>
      <w:r w:rsidR="00C2722C" w:rsidRPr="003D37C1">
        <w:rPr>
          <w:sz w:val="30"/>
          <w:szCs w:val="30"/>
        </w:rPr>
        <w:t xml:space="preserve">как </w:t>
      </w:r>
      <w:r w:rsidR="00C2722C">
        <w:rPr>
          <w:sz w:val="30"/>
          <w:szCs w:val="30"/>
        </w:rPr>
        <w:t>от</w:t>
      </w:r>
      <w:r w:rsidR="00C2722C" w:rsidRPr="003D37C1">
        <w:rPr>
          <w:sz w:val="30"/>
          <w:szCs w:val="30"/>
        </w:rPr>
        <w:t xml:space="preserve"> страхователя, так и его контрагента </w:t>
      </w:r>
      <w:r w:rsidRPr="003D37C1">
        <w:rPr>
          <w:sz w:val="30"/>
          <w:szCs w:val="30"/>
        </w:rPr>
        <w:t>обстоятельствам (введение в период действия договора страхования актов законодательства, делающих невоз</w:t>
      </w:r>
      <w:r w:rsidR="004E3005" w:rsidRPr="003D37C1">
        <w:rPr>
          <w:sz w:val="30"/>
          <w:szCs w:val="30"/>
        </w:rPr>
        <w:t>можным исполнение контрагентом с</w:t>
      </w:r>
      <w:r w:rsidRPr="003D37C1">
        <w:rPr>
          <w:sz w:val="30"/>
          <w:szCs w:val="30"/>
        </w:rPr>
        <w:t>трахователя сво</w:t>
      </w:r>
      <w:r w:rsidR="004E3005" w:rsidRPr="003D37C1">
        <w:rPr>
          <w:sz w:val="30"/>
          <w:szCs w:val="30"/>
        </w:rPr>
        <w:t>их обязательств по договору со с</w:t>
      </w:r>
      <w:r w:rsidRPr="003D37C1">
        <w:rPr>
          <w:sz w:val="30"/>
          <w:szCs w:val="30"/>
        </w:rPr>
        <w:t>трахователем);</w:t>
      </w:r>
    </w:p>
    <w:p w:rsidR="00C2162F" w:rsidRPr="003D37C1" w:rsidRDefault="00C2162F" w:rsidP="0081265B">
      <w:pPr>
        <w:ind w:firstLine="709"/>
        <w:jc w:val="both"/>
        <w:rPr>
          <w:sz w:val="30"/>
          <w:szCs w:val="30"/>
        </w:rPr>
      </w:pPr>
      <w:r w:rsidRPr="003D37C1">
        <w:rPr>
          <w:sz w:val="30"/>
          <w:szCs w:val="30"/>
        </w:rPr>
        <w:t xml:space="preserve">9.4. невозврате денежных средств, выплаченных </w:t>
      </w:r>
      <w:r w:rsidR="004E3005" w:rsidRPr="003D37C1">
        <w:rPr>
          <w:sz w:val="30"/>
          <w:szCs w:val="30"/>
        </w:rPr>
        <w:t>с</w:t>
      </w:r>
      <w:r w:rsidRPr="003D37C1">
        <w:rPr>
          <w:sz w:val="30"/>
          <w:szCs w:val="30"/>
        </w:rPr>
        <w:t>трахователем по банковской гарантии (поручительству), если это предусмотрено соглашением между гарантом и принципалом (поручителем и должником)</w:t>
      </w:r>
      <w:r w:rsidRPr="003D37C1">
        <w:t xml:space="preserve"> </w:t>
      </w:r>
      <w:r w:rsidRPr="003D37C1">
        <w:rPr>
          <w:sz w:val="30"/>
          <w:szCs w:val="30"/>
        </w:rPr>
        <w:t>или иной инструктирующей стороной, вследствие:</w:t>
      </w:r>
    </w:p>
    <w:p w:rsidR="00C2162F" w:rsidRPr="003D37C1" w:rsidRDefault="00C2162F" w:rsidP="0081265B">
      <w:pPr>
        <w:ind w:firstLine="709"/>
        <w:jc w:val="both"/>
        <w:rPr>
          <w:sz w:val="30"/>
          <w:szCs w:val="30"/>
        </w:rPr>
      </w:pPr>
      <w:r w:rsidRPr="003D37C1">
        <w:rPr>
          <w:sz w:val="30"/>
          <w:szCs w:val="30"/>
        </w:rPr>
        <w:t xml:space="preserve">а) </w:t>
      </w:r>
      <w:r w:rsidR="00166D7D" w:rsidRPr="003D37C1">
        <w:rPr>
          <w:sz w:val="30"/>
          <w:szCs w:val="30"/>
        </w:rPr>
        <w:t xml:space="preserve">временной </w:t>
      </w:r>
      <w:r w:rsidRPr="003D37C1">
        <w:rPr>
          <w:sz w:val="30"/>
          <w:szCs w:val="30"/>
        </w:rPr>
        <w:t>неплатежеспособности, экономической несостоятельности (банкротства) контрагента страхователя, наступивших в течение срока действия договора страхования;</w:t>
      </w:r>
    </w:p>
    <w:p w:rsidR="00C2162F" w:rsidRPr="003D37C1" w:rsidRDefault="00C2162F" w:rsidP="0081265B">
      <w:pPr>
        <w:ind w:firstLine="709"/>
        <w:jc w:val="both"/>
        <w:rPr>
          <w:sz w:val="30"/>
          <w:szCs w:val="30"/>
        </w:rPr>
      </w:pPr>
      <w:r w:rsidRPr="003D37C1">
        <w:rPr>
          <w:sz w:val="30"/>
          <w:szCs w:val="30"/>
        </w:rPr>
        <w:t xml:space="preserve">б) иных событий, носящих непредвиденный как для </w:t>
      </w:r>
      <w:r w:rsidR="004E3005" w:rsidRPr="003D37C1">
        <w:rPr>
          <w:sz w:val="30"/>
          <w:szCs w:val="30"/>
        </w:rPr>
        <w:t>с</w:t>
      </w:r>
      <w:r w:rsidRPr="003D37C1">
        <w:rPr>
          <w:sz w:val="30"/>
          <w:szCs w:val="30"/>
        </w:rPr>
        <w:t xml:space="preserve">трахователя, так и для его контрагента на момент заключения договора страхования характер, произошедших в течение срока действия договора страхования. </w:t>
      </w:r>
    </w:p>
    <w:p w:rsidR="00C2162F" w:rsidRPr="003D37C1" w:rsidRDefault="00C2162F" w:rsidP="0081265B">
      <w:pPr>
        <w:ind w:firstLine="709"/>
        <w:jc w:val="both"/>
        <w:rPr>
          <w:sz w:val="30"/>
          <w:szCs w:val="30"/>
        </w:rPr>
      </w:pPr>
      <w:r w:rsidRPr="003D37C1">
        <w:rPr>
          <w:sz w:val="30"/>
          <w:szCs w:val="30"/>
        </w:rPr>
        <w:t xml:space="preserve">Риск убытков </w:t>
      </w:r>
      <w:r w:rsidR="004E3005" w:rsidRPr="003D37C1">
        <w:rPr>
          <w:sz w:val="30"/>
          <w:szCs w:val="30"/>
        </w:rPr>
        <w:t>с</w:t>
      </w:r>
      <w:r w:rsidRPr="003D37C1">
        <w:rPr>
          <w:sz w:val="30"/>
          <w:szCs w:val="30"/>
        </w:rPr>
        <w:t>трахователя вследствие неуплаты принципалом (должником) или иной инструктирующей стороной вознаграждения и</w:t>
      </w:r>
      <w:r w:rsidR="005F778E" w:rsidRPr="003D37C1">
        <w:rPr>
          <w:sz w:val="30"/>
          <w:szCs w:val="30"/>
        </w:rPr>
        <w:t xml:space="preserve"> </w:t>
      </w:r>
      <w:r w:rsidRPr="003D37C1">
        <w:rPr>
          <w:sz w:val="30"/>
          <w:szCs w:val="30"/>
        </w:rPr>
        <w:t>(или) комиссии за выдачу гарантии (поручительства) н</w:t>
      </w:r>
      <w:r w:rsidR="00EA754E" w:rsidRPr="003D37C1">
        <w:rPr>
          <w:sz w:val="30"/>
          <w:szCs w:val="30"/>
        </w:rPr>
        <w:t>е является объектом страхования;</w:t>
      </w:r>
    </w:p>
    <w:p w:rsidR="00C2162F" w:rsidRPr="003D37C1" w:rsidRDefault="00C2162F" w:rsidP="0081265B">
      <w:pPr>
        <w:ind w:firstLine="709"/>
        <w:jc w:val="both"/>
        <w:rPr>
          <w:sz w:val="30"/>
          <w:szCs w:val="30"/>
        </w:rPr>
      </w:pPr>
      <w:r w:rsidRPr="003D37C1">
        <w:rPr>
          <w:sz w:val="30"/>
          <w:szCs w:val="30"/>
        </w:rPr>
        <w:t xml:space="preserve">9.5. невозврате денежных средств, выплаченных </w:t>
      </w:r>
      <w:r w:rsidR="004E3005" w:rsidRPr="003D37C1">
        <w:rPr>
          <w:sz w:val="30"/>
          <w:szCs w:val="30"/>
        </w:rPr>
        <w:t>с</w:t>
      </w:r>
      <w:r w:rsidRPr="003D37C1">
        <w:rPr>
          <w:sz w:val="30"/>
          <w:szCs w:val="30"/>
        </w:rPr>
        <w:t>трахователем по аккредитиву, если это предусмотрено соглашением между приказодателем и банком-эмитентом, вследствие:</w:t>
      </w:r>
    </w:p>
    <w:p w:rsidR="00C2162F" w:rsidRPr="003D37C1" w:rsidRDefault="00C2162F" w:rsidP="0081265B">
      <w:pPr>
        <w:ind w:firstLine="709"/>
        <w:jc w:val="both"/>
        <w:rPr>
          <w:sz w:val="30"/>
          <w:szCs w:val="30"/>
        </w:rPr>
      </w:pPr>
      <w:r w:rsidRPr="003D37C1">
        <w:rPr>
          <w:sz w:val="30"/>
          <w:szCs w:val="30"/>
        </w:rPr>
        <w:t xml:space="preserve">а) </w:t>
      </w:r>
      <w:r w:rsidR="005D6241" w:rsidRPr="003D37C1">
        <w:rPr>
          <w:sz w:val="30"/>
          <w:szCs w:val="30"/>
        </w:rPr>
        <w:t xml:space="preserve">временной </w:t>
      </w:r>
      <w:r w:rsidRPr="003D37C1">
        <w:rPr>
          <w:sz w:val="30"/>
          <w:szCs w:val="30"/>
        </w:rPr>
        <w:t xml:space="preserve">неплатежеспособности, экономической несостоятельности (банкротства) контрагента </w:t>
      </w:r>
      <w:r w:rsidR="004E3005" w:rsidRPr="003D37C1">
        <w:rPr>
          <w:sz w:val="30"/>
          <w:szCs w:val="30"/>
        </w:rPr>
        <w:t>с</w:t>
      </w:r>
      <w:r w:rsidRPr="003D37C1">
        <w:rPr>
          <w:sz w:val="30"/>
          <w:szCs w:val="30"/>
        </w:rPr>
        <w:t>трахователя, наступивших в течение срока действия договора страхования;</w:t>
      </w:r>
    </w:p>
    <w:p w:rsidR="00C2162F" w:rsidRPr="003D37C1" w:rsidRDefault="00C2162F" w:rsidP="0081265B">
      <w:pPr>
        <w:ind w:firstLine="709"/>
        <w:jc w:val="both"/>
        <w:rPr>
          <w:sz w:val="30"/>
          <w:szCs w:val="30"/>
        </w:rPr>
      </w:pPr>
      <w:r w:rsidRPr="003D37C1">
        <w:rPr>
          <w:sz w:val="30"/>
          <w:szCs w:val="30"/>
        </w:rPr>
        <w:t xml:space="preserve">б) иных событий, носящих непредвиденный как для </w:t>
      </w:r>
      <w:r w:rsidR="004E3005" w:rsidRPr="003D37C1">
        <w:rPr>
          <w:sz w:val="30"/>
          <w:szCs w:val="30"/>
        </w:rPr>
        <w:t>с</w:t>
      </w:r>
      <w:r w:rsidRPr="003D37C1">
        <w:rPr>
          <w:sz w:val="30"/>
          <w:szCs w:val="30"/>
        </w:rPr>
        <w:t xml:space="preserve">трахователя, так и для его контрагента на момент заключения договора страхования характер, произошедших в течение срока действия договора страхования. </w:t>
      </w:r>
    </w:p>
    <w:p w:rsidR="00C2162F" w:rsidRPr="003D37C1" w:rsidRDefault="00C2162F" w:rsidP="0081265B">
      <w:pPr>
        <w:ind w:firstLine="709"/>
        <w:jc w:val="both"/>
        <w:rPr>
          <w:sz w:val="30"/>
          <w:szCs w:val="30"/>
        </w:rPr>
      </w:pPr>
      <w:r w:rsidRPr="003D37C1">
        <w:rPr>
          <w:sz w:val="30"/>
          <w:szCs w:val="30"/>
        </w:rPr>
        <w:t xml:space="preserve">Риск убытков </w:t>
      </w:r>
      <w:r w:rsidR="004E3005" w:rsidRPr="003D37C1">
        <w:rPr>
          <w:sz w:val="30"/>
          <w:szCs w:val="30"/>
        </w:rPr>
        <w:t>с</w:t>
      </w:r>
      <w:r w:rsidRPr="003D37C1">
        <w:rPr>
          <w:sz w:val="30"/>
          <w:szCs w:val="30"/>
        </w:rPr>
        <w:t>трахователя вследствие неуплаты приказодателем вознаграждения за открытие аккредитива н</w:t>
      </w:r>
      <w:r w:rsidR="00EA754E" w:rsidRPr="003D37C1">
        <w:rPr>
          <w:sz w:val="30"/>
          <w:szCs w:val="30"/>
        </w:rPr>
        <w:t>е является объектом страхования;</w:t>
      </w:r>
    </w:p>
    <w:p w:rsidR="005D6241" w:rsidRPr="003D37C1" w:rsidRDefault="005D6241" w:rsidP="0081265B">
      <w:pPr>
        <w:widowControl w:val="0"/>
        <w:ind w:firstLine="709"/>
        <w:jc w:val="both"/>
        <w:rPr>
          <w:sz w:val="30"/>
          <w:szCs w:val="30"/>
        </w:rPr>
      </w:pPr>
      <w:r w:rsidRPr="003D37C1">
        <w:rPr>
          <w:sz w:val="30"/>
          <w:szCs w:val="30"/>
        </w:rPr>
        <w:t xml:space="preserve">9.6. невозврате денежных средств должником (кредитором), предоставленных </w:t>
      </w:r>
      <w:r w:rsidR="003160CD" w:rsidRPr="003D37C1">
        <w:rPr>
          <w:sz w:val="30"/>
          <w:szCs w:val="30"/>
        </w:rPr>
        <w:t>с</w:t>
      </w:r>
      <w:r w:rsidRPr="003D37C1">
        <w:rPr>
          <w:sz w:val="30"/>
          <w:szCs w:val="30"/>
        </w:rPr>
        <w:t>трахователем по договору факторинга, вследствие:</w:t>
      </w:r>
    </w:p>
    <w:p w:rsidR="005D6241" w:rsidRPr="003D37C1" w:rsidRDefault="005D6241" w:rsidP="0081265B">
      <w:pPr>
        <w:widowControl w:val="0"/>
        <w:ind w:firstLine="709"/>
        <w:jc w:val="both"/>
        <w:rPr>
          <w:sz w:val="30"/>
          <w:szCs w:val="30"/>
        </w:rPr>
      </w:pPr>
      <w:r w:rsidRPr="003D37C1">
        <w:rPr>
          <w:sz w:val="30"/>
          <w:szCs w:val="30"/>
        </w:rPr>
        <w:t xml:space="preserve">а) временной неплатежеспособности, экономической несостоятельности (банкротства) контрагента </w:t>
      </w:r>
      <w:r w:rsidR="003160CD" w:rsidRPr="003D37C1">
        <w:rPr>
          <w:sz w:val="30"/>
          <w:szCs w:val="30"/>
        </w:rPr>
        <w:t>с</w:t>
      </w:r>
      <w:r w:rsidRPr="003D37C1">
        <w:rPr>
          <w:sz w:val="30"/>
          <w:szCs w:val="30"/>
        </w:rPr>
        <w:t>трахователя, наступивших в течение срока действия договора страхования;</w:t>
      </w:r>
    </w:p>
    <w:p w:rsidR="005D6241" w:rsidRPr="003D37C1" w:rsidRDefault="005D6241" w:rsidP="0081265B">
      <w:pPr>
        <w:widowControl w:val="0"/>
        <w:ind w:firstLine="709"/>
        <w:jc w:val="both"/>
        <w:rPr>
          <w:sz w:val="30"/>
          <w:szCs w:val="30"/>
        </w:rPr>
      </w:pPr>
      <w:r w:rsidRPr="003D37C1">
        <w:rPr>
          <w:sz w:val="30"/>
          <w:szCs w:val="30"/>
        </w:rPr>
        <w:t xml:space="preserve">б) иных событий, носящих непредвиденный как для </w:t>
      </w:r>
      <w:r w:rsidR="003160CD" w:rsidRPr="003D37C1">
        <w:rPr>
          <w:sz w:val="30"/>
          <w:szCs w:val="30"/>
        </w:rPr>
        <w:t>с</w:t>
      </w:r>
      <w:r w:rsidRPr="003D37C1">
        <w:rPr>
          <w:sz w:val="30"/>
          <w:szCs w:val="30"/>
        </w:rPr>
        <w:t xml:space="preserve">трахователя, так и для его контрагента на момент заключения договора страхования </w:t>
      </w:r>
      <w:r w:rsidRPr="003D37C1">
        <w:rPr>
          <w:sz w:val="30"/>
          <w:szCs w:val="30"/>
        </w:rPr>
        <w:lastRenderedPageBreak/>
        <w:t xml:space="preserve">характер, произошедших в течение срока действия договора страхования. </w:t>
      </w:r>
    </w:p>
    <w:p w:rsidR="005D6241" w:rsidRPr="003D37C1" w:rsidRDefault="005D6241" w:rsidP="0081265B">
      <w:pPr>
        <w:ind w:firstLine="709"/>
        <w:jc w:val="both"/>
        <w:rPr>
          <w:sz w:val="30"/>
          <w:szCs w:val="30"/>
        </w:rPr>
      </w:pPr>
      <w:r w:rsidRPr="003D37C1">
        <w:rPr>
          <w:sz w:val="30"/>
          <w:szCs w:val="30"/>
        </w:rPr>
        <w:t xml:space="preserve">Риск убытков </w:t>
      </w:r>
      <w:r w:rsidR="003160CD" w:rsidRPr="003D37C1">
        <w:rPr>
          <w:sz w:val="30"/>
          <w:szCs w:val="30"/>
        </w:rPr>
        <w:t>с</w:t>
      </w:r>
      <w:r w:rsidRPr="003D37C1">
        <w:rPr>
          <w:sz w:val="30"/>
          <w:szCs w:val="30"/>
        </w:rPr>
        <w:t xml:space="preserve">трахователя вследствие неполучения </w:t>
      </w:r>
      <w:r w:rsidR="00AA58A2" w:rsidRPr="003D37C1">
        <w:rPr>
          <w:sz w:val="30"/>
          <w:szCs w:val="30"/>
        </w:rPr>
        <w:t>вознаграждения</w:t>
      </w:r>
      <w:r w:rsidRPr="003D37C1">
        <w:rPr>
          <w:sz w:val="30"/>
          <w:szCs w:val="30"/>
        </w:rPr>
        <w:t xml:space="preserve"> по договору факторинга н</w:t>
      </w:r>
      <w:r w:rsidR="00EA754E" w:rsidRPr="003D37C1">
        <w:rPr>
          <w:sz w:val="30"/>
          <w:szCs w:val="30"/>
        </w:rPr>
        <w:t>е является объектом страхования;</w:t>
      </w:r>
    </w:p>
    <w:p w:rsidR="005D6241" w:rsidRPr="003D37C1" w:rsidRDefault="005D6241" w:rsidP="0081265B">
      <w:pPr>
        <w:widowControl w:val="0"/>
        <w:ind w:firstLine="709"/>
        <w:jc w:val="both"/>
        <w:rPr>
          <w:sz w:val="30"/>
          <w:szCs w:val="30"/>
        </w:rPr>
      </w:pPr>
      <w:r w:rsidRPr="003D37C1">
        <w:rPr>
          <w:sz w:val="30"/>
          <w:szCs w:val="30"/>
        </w:rPr>
        <w:t xml:space="preserve">9.7. </w:t>
      </w:r>
      <w:r w:rsidR="00C2722C">
        <w:rPr>
          <w:sz w:val="30"/>
          <w:szCs w:val="30"/>
        </w:rPr>
        <w:t xml:space="preserve">невозврате денежных средств, </w:t>
      </w:r>
      <w:r w:rsidR="0016674A">
        <w:rPr>
          <w:sz w:val="30"/>
          <w:szCs w:val="30"/>
        </w:rPr>
        <w:t>выданных</w:t>
      </w:r>
      <w:r w:rsidR="00C2722C">
        <w:rPr>
          <w:sz w:val="30"/>
          <w:szCs w:val="30"/>
        </w:rPr>
        <w:t xml:space="preserve"> страхователем по договору займа, вследствие</w:t>
      </w:r>
      <w:r w:rsidRPr="003D37C1">
        <w:rPr>
          <w:sz w:val="30"/>
          <w:szCs w:val="30"/>
        </w:rPr>
        <w:t>:</w:t>
      </w:r>
    </w:p>
    <w:p w:rsidR="005D6241" w:rsidRPr="003D37C1" w:rsidRDefault="005D6241" w:rsidP="0081265B">
      <w:pPr>
        <w:widowControl w:val="0"/>
        <w:ind w:firstLine="709"/>
        <w:jc w:val="both"/>
        <w:rPr>
          <w:sz w:val="30"/>
          <w:szCs w:val="30"/>
        </w:rPr>
      </w:pPr>
      <w:r w:rsidRPr="003D37C1">
        <w:rPr>
          <w:sz w:val="30"/>
          <w:szCs w:val="30"/>
        </w:rPr>
        <w:t xml:space="preserve">а) временной неплатежеспособности, экономической несостоятельности (банкротства) </w:t>
      </w:r>
      <w:r w:rsidR="00C2722C">
        <w:rPr>
          <w:sz w:val="30"/>
          <w:szCs w:val="30"/>
        </w:rPr>
        <w:t>контрагента страхователя</w:t>
      </w:r>
      <w:r w:rsidRPr="003D37C1">
        <w:rPr>
          <w:sz w:val="30"/>
          <w:szCs w:val="30"/>
        </w:rPr>
        <w:t xml:space="preserve"> и (или) ограничения предпринимательской деятельности </w:t>
      </w:r>
      <w:r w:rsidR="00C2722C">
        <w:rPr>
          <w:sz w:val="30"/>
          <w:szCs w:val="30"/>
        </w:rPr>
        <w:t>контрагента страхователя</w:t>
      </w:r>
      <w:r w:rsidRPr="003D37C1">
        <w:rPr>
          <w:sz w:val="30"/>
          <w:szCs w:val="30"/>
        </w:rPr>
        <w:t xml:space="preserve"> – индивидуального предпринимателя (подтвержденных документально), наступивших в течение срока действия договора страхования;</w:t>
      </w:r>
    </w:p>
    <w:p w:rsidR="005D6241" w:rsidRPr="003D37C1" w:rsidRDefault="005D6241" w:rsidP="0081265B">
      <w:pPr>
        <w:widowControl w:val="0"/>
        <w:ind w:firstLine="709"/>
        <w:jc w:val="both"/>
        <w:rPr>
          <w:sz w:val="30"/>
          <w:szCs w:val="30"/>
        </w:rPr>
      </w:pPr>
      <w:r w:rsidRPr="003D37C1">
        <w:rPr>
          <w:sz w:val="30"/>
          <w:szCs w:val="30"/>
        </w:rPr>
        <w:t xml:space="preserve">б) изменения условий предпринимательской деятельности по не зависящим </w:t>
      </w:r>
      <w:r w:rsidR="00AB4EE8" w:rsidRPr="003D37C1">
        <w:rPr>
          <w:sz w:val="30"/>
          <w:szCs w:val="30"/>
        </w:rPr>
        <w:t xml:space="preserve">как </w:t>
      </w:r>
      <w:r w:rsidR="00AB4EE8">
        <w:rPr>
          <w:sz w:val="30"/>
          <w:szCs w:val="30"/>
        </w:rPr>
        <w:t>от</w:t>
      </w:r>
      <w:r w:rsidR="00AB4EE8" w:rsidRPr="003D37C1">
        <w:rPr>
          <w:sz w:val="30"/>
          <w:szCs w:val="30"/>
        </w:rPr>
        <w:t xml:space="preserve"> страхователя, так и его контрагента обстоятельствам</w:t>
      </w:r>
      <w:r w:rsidRPr="003D37C1">
        <w:rPr>
          <w:sz w:val="30"/>
          <w:szCs w:val="30"/>
        </w:rPr>
        <w:t xml:space="preserve"> (введение в период действия договора страхования актов законодательства, делающих невозможным исполнение контрагентом </w:t>
      </w:r>
      <w:r w:rsidR="003160CD" w:rsidRPr="003D37C1">
        <w:rPr>
          <w:sz w:val="30"/>
          <w:szCs w:val="30"/>
        </w:rPr>
        <w:t>с</w:t>
      </w:r>
      <w:r w:rsidRPr="003D37C1">
        <w:rPr>
          <w:sz w:val="30"/>
          <w:szCs w:val="30"/>
        </w:rPr>
        <w:t xml:space="preserve">трахователя своих обязательств по договору со </w:t>
      </w:r>
      <w:r w:rsidR="003160CD" w:rsidRPr="003D37C1">
        <w:rPr>
          <w:sz w:val="30"/>
          <w:szCs w:val="30"/>
        </w:rPr>
        <w:t>с</w:t>
      </w:r>
      <w:r w:rsidRPr="003D37C1">
        <w:rPr>
          <w:sz w:val="30"/>
          <w:szCs w:val="30"/>
        </w:rPr>
        <w:t>трахователем).</w:t>
      </w:r>
    </w:p>
    <w:p w:rsidR="005D6241" w:rsidRPr="003D37C1" w:rsidRDefault="005D6241" w:rsidP="0081265B">
      <w:pPr>
        <w:ind w:firstLine="709"/>
        <w:jc w:val="both"/>
        <w:rPr>
          <w:sz w:val="30"/>
          <w:szCs w:val="30"/>
        </w:rPr>
      </w:pPr>
      <w:r w:rsidRPr="003D37C1">
        <w:rPr>
          <w:sz w:val="30"/>
          <w:szCs w:val="30"/>
        </w:rPr>
        <w:t xml:space="preserve">Риск убытков </w:t>
      </w:r>
      <w:r w:rsidR="003160CD" w:rsidRPr="003D37C1">
        <w:rPr>
          <w:sz w:val="30"/>
          <w:szCs w:val="30"/>
        </w:rPr>
        <w:t>с</w:t>
      </w:r>
      <w:r w:rsidRPr="003D37C1">
        <w:rPr>
          <w:sz w:val="30"/>
          <w:szCs w:val="30"/>
        </w:rPr>
        <w:t>трахователя вследствие неуплаты заёмщиком вознаграждения за предоставление займа не является объектом страхования.</w:t>
      </w:r>
    </w:p>
    <w:p w:rsidR="00C2162F" w:rsidRPr="003D37C1" w:rsidRDefault="00C2162F" w:rsidP="0081265B">
      <w:pPr>
        <w:pStyle w:val="21"/>
        <w:tabs>
          <w:tab w:val="num" w:pos="720"/>
        </w:tabs>
        <w:ind w:firstLine="709"/>
        <w:rPr>
          <w:snapToGrid w:val="0"/>
          <w:sz w:val="30"/>
          <w:szCs w:val="30"/>
        </w:rPr>
      </w:pPr>
      <w:r w:rsidRPr="003D37C1">
        <w:rPr>
          <w:snapToGrid w:val="0"/>
          <w:sz w:val="30"/>
          <w:szCs w:val="30"/>
        </w:rPr>
        <w:t xml:space="preserve">10. Финансовый риск по сделке возникает только в том случае, если </w:t>
      </w:r>
      <w:r w:rsidR="003160CD" w:rsidRPr="003D37C1">
        <w:rPr>
          <w:snapToGrid w:val="0"/>
          <w:sz w:val="30"/>
          <w:szCs w:val="30"/>
        </w:rPr>
        <w:t>с</w:t>
      </w:r>
      <w:r w:rsidRPr="003D37C1">
        <w:rPr>
          <w:snapToGrid w:val="0"/>
          <w:sz w:val="30"/>
          <w:szCs w:val="30"/>
        </w:rPr>
        <w:t xml:space="preserve">трахователь (кредитор) </w:t>
      </w:r>
      <w:r w:rsidR="00FB022B">
        <w:rPr>
          <w:snapToGrid w:val="0"/>
          <w:sz w:val="30"/>
          <w:szCs w:val="30"/>
        </w:rPr>
        <w:t>ис</w:t>
      </w:r>
      <w:r w:rsidRPr="003D37C1">
        <w:rPr>
          <w:snapToGrid w:val="0"/>
          <w:sz w:val="30"/>
          <w:szCs w:val="30"/>
        </w:rPr>
        <w:t>полнил свои обязанности по договору, необходимые для встречного исполнения обязательств контрагентом</w:t>
      </w:r>
      <w:r w:rsidR="00EA754E" w:rsidRPr="003D37C1">
        <w:rPr>
          <w:snapToGrid w:val="0"/>
          <w:sz w:val="30"/>
          <w:szCs w:val="30"/>
        </w:rPr>
        <w:t xml:space="preserve"> (должником)</w:t>
      </w:r>
      <w:r w:rsidRPr="003D37C1">
        <w:rPr>
          <w:snapToGrid w:val="0"/>
          <w:sz w:val="30"/>
          <w:szCs w:val="30"/>
        </w:rPr>
        <w:t>.</w:t>
      </w:r>
    </w:p>
    <w:p w:rsidR="00C2162F" w:rsidRPr="003D37C1" w:rsidRDefault="00C2162F" w:rsidP="00137BF6">
      <w:pPr>
        <w:pStyle w:val="21"/>
        <w:tabs>
          <w:tab w:val="num" w:pos="720"/>
        </w:tabs>
        <w:ind w:firstLine="709"/>
        <w:rPr>
          <w:snapToGrid w:val="0"/>
          <w:sz w:val="30"/>
          <w:szCs w:val="30"/>
        </w:rPr>
      </w:pPr>
      <w:r w:rsidRPr="003D37C1">
        <w:rPr>
          <w:sz w:val="30"/>
          <w:szCs w:val="30"/>
        </w:rPr>
        <w:t>11. Не подлежит страхованию:</w:t>
      </w:r>
    </w:p>
    <w:p w:rsidR="00C2162F" w:rsidRPr="003D37C1" w:rsidRDefault="00C2162F" w:rsidP="00137BF6">
      <w:pPr>
        <w:ind w:firstLine="709"/>
        <w:jc w:val="both"/>
        <w:rPr>
          <w:sz w:val="30"/>
          <w:szCs w:val="30"/>
        </w:rPr>
      </w:pPr>
      <w:r w:rsidRPr="003D37C1">
        <w:rPr>
          <w:sz w:val="30"/>
          <w:szCs w:val="30"/>
        </w:rPr>
        <w:t xml:space="preserve">финансовый риск </w:t>
      </w:r>
      <w:r w:rsidR="003160CD" w:rsidRPr="003D37C1">
        <w:rPr>
          <w:sz w:val="30"/>
          <w:szCs w:val="30"/>
        </w:rPr>
        <w:t>с</w:t>
      </w:r>
      <w:r w:rsidRPr="003D37C1">
        <w:rPr>
          <w:sz w:val="30"/>
          <w:szCs w:val="30"/>
        </w:rPr>
        <w:t xml:space="preserve">трахователя, связанный с неполучением им доходов в виде неустойки, подлежащей уплате контрагентом </w:t>
      </w:r>
      <w:r w:rsidR="003160CD" w:rsidRPr="003D37C1">
        <w:rPr>
          <w:sz w:val="30"/>
          <w:szCs w:val="30"/>
        </w:rPr>
        <w:t>с</w:t>
      </w:r>
      <w:r w:rsidRPr="003D37C1">
        <w:rPr>
          <w:sz w:val="30"/>
          <w:szCs w:val="30"/>
        </w:rPr>
        <w:t>трахователя по сделке;</w:t>
      </w:r>
    </w:p>
    <w:p w:rsidR="00C2162F" w:rsidRPr="003D37C1" w:rsidRDefault="00C2162F" w:rsidP="00137BF6">
      <w:pPr>
        <w:ind w:firstLine="709"/>
        <w:jc w:val="both"/>
        <w:rPr>
          <w:sz w:val="30"/>
          <w:szCs w:val="30"/>
        </w:rPr>
      </w:pPr>
      <w:r w:rsidRPr="003D37C1">
        <w:rPr>
          <w:sz w:val="30"/>
          <w:szCs w:val="30"/>
        </w:rPr>
        <w:t xml:space="preserve">финансовый риск </w:t>
      </w:r>
      <w:r w:rsidR="003160CD" w:rsidRPr="003D37C1">
        <w:rPr>
          <w:sz w:val="30"/>
          <w:szCs w:val="30"/>
        </w:rPr>
        <w:t>с</w:t>
      </w:r>
      <w:r w:rsidRPr="003D37C1">
        <w:rPr>
          <w:sz w:val="30"/>
          <w:szCs w:val="30"/>
        </w:rPr>
        <w:t>трахователя, связанный с неполучением доходов, предусмотренных статьей 818 Гражданского кодекса Республики Беларусь;</w:t>
      </w:r>
    </w:p>
    <w:p w:rsidR="00C2162F" w:rsidRPr="003D37C1" w:rsidRDefault="00C2162F" w:rsidP="00137BF6">
      <w:pPr>
        <w:ind w:firstLine="709"/>
        <w:jc w:val="both"/>
        <w:rPr>
          <w:sz w:val="30"/>
          <w:szCs w:val="30"/>
        </w:rPr>
      </w:pPr>
      <w:r w:rsidRPr="003D37C1">
        <w:rPr>
          <w:sz w:val="30"/>
          <w:szCs w:val="30"/>
        </w:rPr>
        <w:t xml:space="preserve">финансовый риск </w:t>
      </w:r>
      <w:r w:rsidR="003160CD" w:rsidRPr="003D37C1">
        <w:rPr>
          <w:sz w:val="30"/>
          <w:szCs w:val="30"/>
        </w:rPr>
        <w:t>с</w:t>
      </w:r>
      <w:r w:rsidRPr="003D37C1">
        <w:rPr>
          <w:sz w:val="30"/>
          <w:szCs w:val="30"/>
        </w:rPr>
        <w:t>трахователя по договору, если на день обращения за заключением договора страхования имеется просроченная задолженность л</w:t>
      </w:r>
      <w:r w:rsidR="00F51FD1" w:rsidRPr="003D37C1">
        <w:rPr>
          <w:sz w:val="30"/>
          <w:szCs w:val="30"/>
        </w:rPr>
        <w:t>юбой из сторон договора по иным,</w:t>
      </w:r>
      <w:r w:rsidRPr="003D37C1">
        <w:rPr>
          <w:sz w:val="30"/>
          <w:szCs w:val="30"/>
        </w:rPr>
        <w:t xml:space="preserve"> ранее заключенным между ними договорам.</w:t>
      </w:r>
    </w:p>
    <w:p w:rsidR="00C2162F" w:rsidRPr="003D37C1" w:rsidRDefault="00C2162F" w:rsidP="007B59AD">
      <w:pPr>
        <w:pStyle w:val="11"/>
        <w:tabs>
          <w:tab w:val="num" w:pos="720"/>
        </w:tabs>
        <w:spacing w:line="240" w:lineRule="auto"/>
        <w:ind w:firstLine="709"/>
        <w:jc w:val="both"/>
        <w:rPr>
          <w:sz w:val="30"/>
          <w:szCs w:val="30"/>
        </w:rPr>
      </w:pPr>
      <w:r w:rsidRPr="003D37C1">
        <w:rPr>
          <w:sz w:val="30"/>
          <w:szCs w:val="30"/>
        </w:rPr>
        <w:t xml:space="preserve">12. Страховым случаем является возникновение у </w:t>
      </w:r>
      <w:r w:rsidR="003160CD" w:rsidRPr="003D37C1">
        <w:rPr>
          <w:sz w:val="30"/>
          <w:szCs w:val="30"/>
        </w:rPr>
        <w:t>с</w:t>
      </w:r>
      <w:r w:rsidRPr="003D37C1">
        <w:rPr>
          <w:sz w:val="30"/>
          <w:szCs w:val="30"/>
        </w:rPr>
        <w:t>трахователя в период действия договора страхования убытков вследствие наступления предусмотренных договором страхования событий, указанных в пункте</w:t>
      </w:r>
      <w:r w:rsidRPr="003D37C1">
        <w:rPr>
          <w:noProof/>
          <w:sz w:val="30"/>
          <w:szCs w:val="30"/>
        </w:rPr>
        <w:t xml:space="preserve"> 9 настоящих</w:t>
      </w:r>
      <w:r w:rsidRPr="003D37C1">
        <w:rPr>
          <w:sz w:val="30"/>
          <w:szCs w:val="30"/>
        </w:rPr>
        <w:t xml:space="preserve"> Правил, в связи с чем у </w:t>
      </w:r>
      <w:r w:rsidR="003160CD" w:rsidRPr="003D37C1">
        <w:rPr>
          <w:sz w:val="30"/>
          <w:szCs w:val="30"/>
        </w:rPr>
        <w:t>с</w:t>
      </w:r>
      <w:r w:rsidRPr="003D37C1">
        <w:rPr>
          <w:sz w:val="30"/>
          <w:szCs w:val="30"/>
        </w:rPr>
        <w:t xml:space="preserve">траховщика возникает обязанность произвести выплату страхового возмещения </w:t>
      </w:r>
      <w:r w:rsidR="003160CD" w:rsidRPr="003D37C1">
        <w:rPr>
          <w:sz w:val="30"/>
          <w:szCs w:val="30"/>
        </w:rPr>
        <w:t>с</w:t>
      </w:r>
      <w:r w:rsidRPr="003D37C1">
        <w:rPr>
          <w:sz w:val="30"/>
          <w:szCs w:val="30"/>
        </w:rPr>
        <w:t>трахователю.</w:t>
      </w:r>
    </w:p>
    <w:p w:rsidR="00C2162F" w:rsidRPr="003D37C1" w:rsidRDefault="00C2162F" w:rsidP="0037726E">
      <w:pPr>
        <w:ind w:firstLine="709"/>
        <w:jc w:val="both"/>
        <w:rPr>
          <w:sz w:val="30"/>
          <w:szCs w:val="30"/>
        </w:rPr>
      </w:pPr>
      <w:r w:rsidRPr="003D37C1">
        <w:rPr>
          <w:sz w:val="30"/>
          <w:szCs w:val="30"/>
        </w:rPr>
        <w:t xml:space="preserve">13. Страховщик производит урегулирование </w:t>
      </w:r>
      <w:r w:rsidR="0009285E" w:rsidRPr="003D37C1">
        <w:rPr>
          <w:sz w:val="30"/>
          <w:szCs w:val="30"/>
        </w:rPr>
        <w:t xml:space="preserve">документально подтвержденных </w:t>
      </w:r>
      <w:r w:rsidR="003160CD" w:rsidRPr="003D37C1">
        <w:rPr>
          <w:sz w:val="30"/>
          <w:szCs w:val="30"/>
        </w:rPr>
        <w:t>убытков, причиненных с</w:t>
      </w:r>
      <w:r w:rsidRPr="003D37C1">
        <w:rPr>
          <w:sz w:val="30"/>
          <w:szCs w:val="30"/>
        </w:rPr>
        <w:t xml:space="preserve">трахователю в период действия договора страхования, если по истечении </w:t>
      </w:r>
      <w:r w:rsidR="00C2722C">
        <w:rPr>
          <w:sz w:val="30"/>
          <w:szCs w:val="30"/>
        </w:rPr>
        <w:t>периода</w:t>
      </w:r>
      <w:r w:rsidRPr="003D37C1">
        <w:rPr>
          <w:sz w:val="30"/>
          <w:szCs w:val="30"/>
        </w:rPr>
        <w:t xml:space="preserve"> ожидания контрагент </w:t>
      </w:r>
      <w:r w:rsidR="003160CD" w:rsidRPr="003D37C1">
        <w:rPr>
          <w:sz w:val="30"/>
          <w:szCs w:val="30"/>
        </w:rPr>
        <w:lastRenderedPageBreak/>
        <w:t>с</w:t>
      </w:r>
      <w:r w:rsidRPr="003D37C1">
        <w:rPr>
          <w:sz w:val="30"/>
          <w:szCs w:val="30"/>
        </w:rPr>
        <w:t xml:space="preserve">трахователя не </w:t>
      </w:r>
      <w:r w:rsidR="00FB022B">
        <w:rPr>
          <w:sz w:val="30"/>
          <w:szCs w:val="30"/>
        </w:rPr>
        <w:t>ис</w:t>
      </w:r>
      <w:r w:rsidRPr="003D37C1">
        <w:rPr>
          <w:sz w:val="30"/>
          <w:szCs w:val="30"/>
        </w:rPr>
        <w:t>полнил своих обязательств по сделке, финансовый риск по которой принят на страхование.</w:t>
      </w:r>
    </w:p>
    <w:p w:rsidR="00C2162F" w:rsidRPr="003D37C1" w:rsidRDefault="00C2722C" w:rsidP="0037726E">
      <w:pPr>
        <w:ind w:firstLine="709"/>
        <w:jc w:val="both"/>
        <w:rPr>
          <w:sz w:val="30"/>
          <w:szCs w:val="30"/>
        </w:rPr>
      </w:pPr>
      <w:r>
        <w:rPr>
          <w:sz w:val="30"/>
          <w:szCs w:val="30"/>
        </w:rPr>
        <w:t>Период</w:t>
      </w:r>
      <w:r w:rsidR="00C2162F" w:rsidRPr="003D37C1">
        <w:rPr>
          <w:sz w:val="30"/>
          <w:szCs w:val="30"/>
        </w:rPr>
        <w:t xml:space="preserve"> ожидания устанавливается при заключении договора страхования в пределах от </w:t>
      </w:r>
      <w:r w:rsidR="009B6130" w:rsidRPr="003D37C1">
        <w:rPr>
          <w:sz w:val="30"/>
          <w:szCs w:val="30"/>
        </w:rPr>
        <w:t>5</w:t>
      </w:r>
      <w:r w:rsidR="00C2162F" w:rsidRPr="003D37C1">
        <w:rPr>
          <w:sz w:val="30"/>
          <w:szCs w:val="30"/>
        </w:rPr>
        <w:t xml:space="preserve"> до </w:t>
      </w:r>
      <w:r w:rsidR="002F553A">
        <w:rPr>
          <w:sz w:val="30"/>
          <w:szCs w:val="30"/>
        </w:rPr>
        <w:t>180</w:t>
      </w:r>
      <w:r w:rsidR="00C2162F" w:rsidRPr="003D37C1">
        <w:rPr>
          <w:sz w:val="30"/>
          <w:szCs w:val="30"/>
        </w:rPr>
        <w:t xml:space="preserve"> </w:t>
      </w:r>
      <w:r w:rsidR="002F553A" w:rsidRPr="003D37C1">
        <w:rPr>
          <w:sz w:val="30"/>
          <w:szCs w:val="30"/>
        </w:rPr>
        <w:t xml:space="preserve">календарных дней </w:t>
      </w:r>
      <w:r w:rsidR="00C2162F" w:rsidRPr="003D37C1">
        <w:rPr>
          <w:sz w:val="30"/>
          <w:szCs w:val="30"/>
        </w:rPr>
        <w:t xml:space="preserve">в зависимости от вида сделки, установленного срока исполнения обязательств контрагентом </w:t>
      </w:r>
      <w:r w:rsidR="003160CD" w:rsidRPr="003D37C1">
        <w:rPr>
          <w:sz w:val="30"/>
          <w:szCs w:val="30"/>
        </w:rPr>
        <w:t>с</w:t>
      </w:r>
      <w:r w:rsidR="00C2162F" w:rsidRPr="003D37C1">
        <w:rPr>
          <w:sz w:val="30"/>
          <w:szCs w:val="30"/>
        </w:rPr>
        <w:t xml:space="preserve">трахователя, характера обязательств, места нахождения контрагента </w:t>
      </w:r>
      <w:r w:rsidR="003160CD" w:rsidRPr="003D37C1">
        <w:rPr>
          <w:sz w:val="30"/>
          <w:szCs w:val="30"/>
        </w:rPr>
        <w:t>с</w:t>
      </w:r>
      <w:r w:rsidR="00C2162F" w:rsidRPr="003D37C1">
        <w:rPr>
          <w:sz w:val="30"/>
          <w:szCs w:val="30"/>
        </w:rPr>
        <w:t>трахователя и других заслуживающих внимание обстоятельств</w:t>
      </w:r>
      <w:r w:rsidR="00F7062B" w:rsidRPr="003D37C1">
        <w:rPr>
          <w:sz w:val="30"/>
          <w:szCs w:val="30"/>
        </w:rPr>
        <w:t>,</w:t>
      </w:r>
      <w:r w:rsidR="00C2162F" w:rsidRPr="003D37C1">
        <w:rPr>
          <w:sz w:val="30"/>
          <w:szCs w:val="30"/>
        </w:rPr>
        <w:t xml:space="preserve"> и указывается в договоре страхования (страховом полисе).</w:t>
      </w:r>
    </w:p>
    <w:p w:rsidR="00AF7B38" w:rsidRPr="003D37C1" w:rsidRDefault="00C2722C" w:rsidP="0037726E">
      <w:pPr>
        <w:widowControl w:val="0"/>
        <w:ind w:firstLine="709"/>
        <w:jc w:val="both"/>
        <w:rPr>
          <w:sz w:val="30"/>
          <w:szCs w:val="30"/>
        </w:rPr>
      </w:pPr>
      <w:r>
        <w:rPr>
          <w:sz w:val="30"/>
          <w:szCs w:val="30"/>
        </w:rPr>
        <w:t>Период</w:t>
      </w:r>
      <w:r w:rsidR="00AF7B38" w:rsidRPr="003D37C1">
        <w:rPr>
          <w:sz w:val="30"/>
          <w:szCs w:val="30"/>
        </w:rPr>
        <w:t xml:space="preserve"> ожидания исчисляется со дня, следующего за днем наступления события, которое по условиям страхования может быть признано страховым случаем.</w:t>
      </w:r>
    </w:p>
    <w:p w:rsidR="00C2162F" w:rsidRPr="003D37C1" w:rsidRDefault="00C2162F" w:rsidP="0037726E">
      <w:pPr>
        <w:tabs>
          <w:tab w:val="num" w:pos="720"/>
        </w:tabs>
        <w:ind w:firstLine="709"/>
        <w:jc w:val="both"/>
        <w:rPr>
          <w:sz w:val="30"/>
          <w:szCs w:val="30"/>
        </w:rPr>
      </w:pPr>
      <w:r w:rsidRPr="003D37C1">
        <w:rPr>
          <w:sz w:val="30"/>
          <w:szCs w:val="30"/>
        </w:rPr>
        <w:t xml:space="preserve">14. Не является страховым случаем возникновение у </w:t>
      </w:r>
      <w:r w:rsidR="003160CD" w:rsidRPr="003D37C1">
        <w:rPr>
          <w:sz w:val="30"/>
          <w:szCs w:val="30"/>
        </w:rPr>
        <w:t>с</w:t>
      </w:r>
      <w:r w:rsidRPr="003D37C1">
        <w:rPr>
          <w:sz w:val="30"/>
          <w:szCs w:val="30"/>
        </w:rPr>
        <w:t>трахователя убытков вследствие:</w:t>
      </w:r>
    </w:p>
    <w:p w:rsidR="00C2162F" w:rsidRPr="003D37C1" w:rsidRDefault="00C2162F" w:rsidP="0037726E">
      <w:pPr>
        <w:tabs>
          <w:tab w:val="num" w:pos="720"/>
        </w:tabs>
        <w:ind w:firstLine="709"/>
        <w:jc w:val="both"/>
        <w:rPr>
          <w:sz w:val="30"/>
          <w:szCs w:val="30"/>
        </w:rPr>
      </w:pPr>
      <w:r w:rsidRPr="003D37C1">
        <w:rPr>
          <w:sz w:val="30"/>
          <w:szCs w:val="30"/>
        </w:rPr>
        <w:t xml:space="preserve">нарушения контрагентом </w:t>
      </w:r>
      <w:r w:rsidR="003160CD" w:rsidRPr="003D37C1">
        <w:rPr>
          <w:sz w:val="30"/>
          <w:szCs w:val="30"/>
        </w:rPr>
        <w:t>с</w:t>
      </w:r>
      <w:r w:rsidRPr="003D37C1">
        <w:rPr>
          <w:sz w:val="30"/>
          <w:szCs w:val="30"/>
        </w:rPr>
        <w:t>трахователя своих обязательств по договору (не</w:t>
      </w:r>
      <w:r w:rsidR="00FB022B">
        <w:rPr>
          <w:sz w:val="30"/>
          <w:szCs w:val="30"/>
        </w:rPr>
        <w:t>ис</w:t>
      </w:r>
      <w:r w:rsidRPr="003D37C1">
        <w:rPr>
          <w:sz w:val="30"/>
          <w:szCs w:val="30"/>
        </w:rPr>
        <w:t xml:space="preserve">полнения встречных обязательств) по вине </w:t>
      </w:r>
      <w:r w:rsidR="003160CD" w:rsidRPr="003D37C1">
        <w:rPr>
          <w:sz w:val="30"/>
          <w:szCs w:val="30"/>
        </w:rPr>
        <w:t>с</w:t>
      </w:r>
      <w:r w:rsidRPr="003D37C1">
        <w:rPr>
          <w:sz w:val="30"/>
          <w:szCs w:val="30"/>
        </w:rPr>
        <w:t>трахователя;</w:t>
      </w:r>
    </w:p>
    <w:p w:rsidR="00ED0C44" w:rsidRPr="003D37C1" w:rsidRDefault="00ED0C44" w:rsidP="0037726E">
      <w:pPr>
        <w:pStyle w:val="af"/>
        <w:ind w:left="0" w:firstLine="709"/>
        <w:jc w:val="both"/>
      </w:pPr>
      <w:r w:rsidRPr="003D37C1">
        <w:t xml:space="preserve">непринятия или возврата контрагентом </w:t>
      </w:r>
      <w:r w:rsidR="003160CD" w:rsidRPr="003D37C1">
        <w:t>с</w:t>
      </w:r>
      <w:r w:rsidRPr="003D37C1">
        <w:t>трахователя поставленных (</w:t>
      </w:r>
      <w:r w:rsidR="00BA2602" w:rsidRPr="003D37C1">
        <w:t xml:space="preserve">выполненных, </w:t>
      </w:r>
      <w:r w:rsidRPr="003D37C1">
        <w:t xml:space="preserve">оказанных) </w:t>
      </w:r>
      <w:r w:rsidR="003160CD" w:rsidRPr="003D37C1">
        <w:t>с</w:t>
      </w:r>
      <w:r w:rsidRPr="003D37C1">
        <w:t>трахователем согласно условиям договора товаров (</w:t>
      </w:r>
      <w:r w:rsidR="00BA2602" w:rsidRPr="003D37C1">
        <w:t xml:space="preserve">работ, </w:t>
      </w:r>
      <w:r w:rsidRPr="003D37C1">
        <w:t xml:space="preserve">услуг) либо возврата контрагентом </w:t>
      </w:r>
      <w:r w:rsidR="003160CD" w:rsidRPr="003D37C1">
        <w:t>с</w:t>
      </w:r>
      <w:r w:rsidRPr="003D37C1">
        <w:t xml:space="preserve">трахователя произведенной </w:t>
      </w:r>
      <w:r w:rsidR="003160CD" w:rsidRPr="003D37C1">
        <w:t>с</w:t>
      </w:r>
      <w:r w:rsidRPr="003D37C1">
        <w:t>трахователем оплаты за товары (</w:t>
      </w:r>
      <w:r w:rsidR="00BA2602" w:rsidRPr="003D37C1">
        <w:t xml:space="preserve">работы, </w:t>
      </w:r>
      <w:r w:rsidRPr="003D37C1">
        <w:t>услуги), подлежащие поставке (</w:t>
      </w:r>
      <w:r w:rsidR="00BA2602" w:rsidRPr="003D37C1">
        <w:t xml:space="preserve">выполнению, </w:t>
      </w:r>
      <w:r w:rsidRPr="003D37C1">
        <w:t>оказанию) согласно условиям договора, независимо от причин;</w:t>
      </w:r>
    </w:p>
    <w:p w:rsidR="00C2162F" w:rsidRPr="003D37C1" w:rsidRDefault="00ED0C44" w:rsidP="0037726E">
      <w:pPr>
        <w:tabs>
          <w:tab w:val="num" w:pos="720"/>
        </w:tabs>
        <w:ind w:firstLine="709"/>
        <w:jc w:val="both"/>
        <w:rPr>
          <w:sz w:val="30"/>
          <w:szCs w:val="30"/>
        </w:rPr>
      </w:pPr>
      <w:r w:rsidRPr="003D37C1">
        <w:rPr>
          <w:sz w:val="30"/>
          <w:szCs w:val="30"/>
        </w:rPr>
        <w:t>действий должностных лиц и</w:t>
      </w:r>
      <w:r w:rsidR="001D7783" w:rsidRPr="003D37C1">
        <w:rPr>
          <w:sz w:val="30"/>
          <w:szCs w:val="30"/>
        </w:rPr>
        <w:t xml:space="preserve"> (</w:t>
      </w:r>
      <w:r w:rsidR="005E582A" w:rsidRPr="003D37C1">
        <w:rPr>
          <w:sz w:val="30"/>
          <w:szCs w:val="30"/>
        </w:rPr>
        <w:t>или</w:t>
      </w:r>
      <w:r w:rsidR="001D7783" w:rsidRPr="003D37C1">
        <w:rPr>
          <w:sz w:val="30"/>
          <w:szCs w:val="30"/>
        </w:rPr>
        <w:t>)</w:t>
      </w:r>
      <w:r w:rsidR="005E582A" w:rsidRPr="003D37C1">
        <w:rPr>
          <w:sz w:val="30"/>
          <w:szCs w:val="30"/>
        </w:rPr>
        <w:t xml:space="preserve"> собственников контрагента </w:t>
      </w:r>
      <w:r w:rsidR="003160CD" w:rsidRPr="003D37C1">
        <w:rPr>
          <w:sz w:val="30"/>
          <w:szCs w:val="30"/>
        </w:rPr>
        <w:t>с</w:t>
      </w:r>
      <w:r w:rsidRPr="003D37C1">
        <w:rPr>
          <w:sz w:val="30"/>
          <w:szCs w:val="30"/>
        </w:rPr>
        <w:t>трахователя, совершенных с нарушением норм законодательства Республики Беларусь (либо нар</w:t>
      </w:r>
      <w:r w:rsidR="005E582A" w:rsidRPr="003D37C1">
        <w:rPr>
          <w:sz w:val="30"/>
          <w:szCs w:val="30"/>
        </w:rPr>
        <w:t xml:space="preserve">ушения законодательства страны </w:t>
      </w:r>
      <w:r w:rsidR="003160CD" w:rsidRPr="003D37C1">
        <w:rPr>
          <w:sz w:val="30"/>
          <w:szCs w:val="30"/>
        </w:rPr>
        <w:t>с</w:t>
      </w:r>
      <w:r w:rsidR="005E582A" w:rsidRPr="003D37C1">
        <w:rPr>
          <w:sz w:val="30"/>
          <w:szCs w:val="30"/>
        </w:rPr>
        <w:t xml:space="preserve">трахователя (контрагента </w:t>
      </w:r>
      <w:r w:rsidR="003160CD" w:rsidRPr="003D37C1">
        <w:rPr>
          <w:sz w:val="30"/>
          <w:szCs w:val="30"/>
        </w:rPr>
        <w:t>с</w:t>
      </w:r>
      <w:r w:rsidRPr="003D37C1">
        <w:rPr>
          <w:sz w:val="30"/>
          <w:szCs w:val="30"/>
        </w:rPr>
        <w:t>трахователя), если является нерезидентом Республики Беларусь) (в том числе заключение сделок, не соответствующих требованиям законодательства Республики Беларусь), за которые предусмотрена административная либо уголовная ответственность должностных ли</w:t>
      </w:r>
      <w:r w:rsidR="005E582A" w:rsidRPr="003D37C1">
        <w:rPr>
          <w:sz w:val="30"/>
          <w:szCs w:val="30"/>
        </w:rPr>
        <w:t xml:space="preserve">ц либо собственников контрагента </w:t>
      </w:r>
      <w:r w:rsidR="003160CD" w:rsidRPr="003D37C1">
        <w:rPr>
          <w:sz w:val="30"/>
          <w:szCs w:val="30"/>
        </w:rPr>
        <w:t>с</w:t>
      </w:r>
      <w:r w:rsidRPr="003D37C1">
        <w:rPr>
          <w:sz w:val="30"/>
          <w:szCs w:val="30"/>
        </w:rPr>
        <w:t>трахователя, если в судебном порядке установлено, что эти действия явились причино</w:t>
      </w:r>
      <w:r w:rsidR="002C69A0" w:rsidRPr="003D37C1">
        <w:rPr>
          <w:sz w:val="30"/>
          <w:szCs w:val="30"/>
        </w:rPr>
        <w:t>й не</w:t>
      </w:r>
      <w:r w:rsidR="00FB022B">
        <w:rPr>
          <w:sz w:val="30"/>
          <w:szCs w:val="30"/>
        </w:rPr>
        <w:t>ис</w:t>
      </w:r>
      <w:r w:rsidR="002C69A0" w:rsidRPr="003D37C1">
        <w:rPr>
          <w:sz w:val="30"/>
          <w:szCs w:val="30"/>
        </w:rPr>
        <w:t>полнения условий договора</w:t>
      </w:r>
      <w:r w:rsidR="000E355F" w:rsidRPr="003D37C1">
        <w:rPr>
          <w:sz w:val="30"/>
          <w:szCs w:val="30"/>
        </w:rPr>
        <w:t>, принятого</w:t>
      </w:r>
      <w:r w:rsidRPr="003D37C1">
        <w:rPr>
          <w:sz w:val="30"/>
          <w:szCs w:val="30"/>
        </w:rPr>
        <w:t xml:space="preserve"> на страхование.</w:t>
      </w:r>
    </w:p>
    <w:p w:rsidR="00C2162F" w:rsidRPr="003D37C1" w:rsidRDefault="00C2162F" w:rsidP="00C31E63">
      <w:pPr>
        <w:tabs>
          <w:tab w:val="num" w:pos="720"/>
        </w:tabs>
        <w:ind w:firstLine="709"/>
        <w:jc w:val="both"/>
        <w:rPr>
          <w:sz w:val="30"/>
          <w:szCs w:val="30"/>
        </w:rPr>
      </w:pPr>
      <w:r w:rsidRPr="003D37C1">
        <w:rPr>
          <w:sz w:val="30"/>
          <w:szCs w:val="30"/>
        </w:rPr>
        <w:t xml:space="preserve">15. Не признаются страховыми случаи, когда обязательства сторон по договору между </w:t>
      </w:r>
      <w:r w:rsidR="003160CD" w:rsidRPr="003D37C1">
        <w:rPr>
          <w:sz w:val="30"/>
          <w:szCs w:val="30"/>
        </w:rPr>
        <w:t>с</w:t>
      </w:r>
      <w:r w:rsidRPr="003D37C1">
        <w:rPr>
          <w:sz w:val="30"/>
          <w:szCs w:val="30"/>
        </w:rPr>
        <w:t>трахователем и его контрагентом прекращены в результате предоставления взамен исполнения отступного, зачета встречного однородного требования по заявлению одной из сторон, новации или прощения долга.</w:t>
      </w:r>
    </w:p>
    <w:p w:rsidR="00C2162F" w:rsidRPr="003D37C1" w:rsidRDefault="00C2162F" w:rsidP="00C2162F">
      <w:pPr>
        <w:tabs>
          <w:tab w:val="num" w:pos="720"/>
        </w:tabs>
        <w:ind w:firstLine="567"/>
        <w:jc w:val="both"/>
        <w:rPr>
          <w:sz w:val="30"/>
          <w:szCs w:val="30"/>
        </w:rPr>
      </w:pPr>
    </w:p>
    <w:p w:rsidR="00C2162F" w:rsidRPr="003D37C1" w:rsidRDefault="00C2162F" w:rsidP="00C2162F">
      <w:pPr>
        <w:shd w:val="clear" w:color="auto" w:fill="FFFFFF"/>
        <w:jc w:val="center"/>
        <w:rPr>
          <w:b/>
          <w:sz w:val="30"/>
          <w:szCs w:val="30"/>
        </w:rPr>
      </w:pPr>
      <w:r w:rsidRPr="003D37C1">
        <w:rPr>
          <w:b/>
          <w:sz w:val="30"/>
          <w:szCs w:val="30"/>
        </w:rPr>
        <w:t xml:space="preserve">СТРАХОВАЯ СУММА </w:t>
      </w:r>
    </w:p>
    <w:p w:rsidR="00C2162F" w:rsidRPr="003D37C1" w:rsidRDefault="00C2162F" w:rsidP="00C2162F">
      <w:pPr>
        <w:shd w:val="clear" w:color="auto" w:fill="FFFFFF"/>
        <w:jc w:val="center"/>
        <w:rPr>
          <w:sz w:val="30"/>
          <w:szCs w:val="30"/>
        </w:rPr>
      </w:pPr>
    </w:p>
    <w:p w:rsidR="00C2162F" w:rsidRPr="003D37C1" w:rsidRDefault="00C2162F" w:rsidP="00834ABC">
      <w:pPr>
        <w:shd w:val="clear" w:color="auto" w:fill="FFFFFF"/>
        <w:ind w:firstLine="709"/>
        <w:jc w:val="both"/>
        <w:rPr>
          <w:sz w:val="30"/>
          <w:szCs w:val="30"/>
        </w:rPr>
      </w:pPr>
      <w:r w:rsidRPr="003D37C1">
        <w:rPr>
          <w:sz w:val="30"/>
          <w:szCs w:val="30"/>
        </w:rPr>
        <w:t xml:space="preserve">16. Страховая сумма определяется по соглашению сторон и устанавливается в пределах (в размере 100 или менее процентов) суммы </w:t>
      </w:r>
      <w:r w:rsidRPr="003D37C1">
        <w:rPr>
          <w:sz w:val="30"/>
          <w:szCs w:val="30"/>
        </w:rPr>
        <w:lastRenderedPageBreak/>
        <w:t>убытков от предпринимательской деятельности (за исключен</w:t>
      </w:r>
      <w:r w:rsidR="003160CD" w:rsidRPr="003D37C1">
        <w:rPr>
          <w:sz w:val="30"/>
          <w:szCs w:val="30"/>
        </w:rPr>
        <w:t>ием упущенной выгоды), которые с</w:t>
      </w:r>
      <w:r w:rsidRPr="003D37C1">
        <w:rPr>
          <w:sz w:val="30"/>
          <w:szCs w:val="30"/>
        </w:rPr>
        <w:t xml:space="preserve">трахователь понес бы при наступлении страхового случая (страховой стоимости). </w:t>
      </w:r>
    </w:p>
    <w:p w:rsidR="00BD37DB" w:rsidRPr="003D37C1" w:rsidRDefault="00BD37DB" w:rsidP="00834ABC">
      <w:pPr>
        <w:widowControl w:val="0"/>
        <w:ind w:firstLine="709"/>
        <w:jc w:val="both"/>
        <w:rPr>
          <w:sz w:val="30"/>
          <w:szCs w:val="30"/>
        </w:rPr>
      </w:pPr>
      <w:r w:rsidRPr="003D37C1">
        <w:rPr>
          <w:sz w:val="30"/>
          <w:szCs w:val="30"/>
        </w:rPr>
        <w:t xml:space="preserve">При установлении страховой суммы по договору </w:t>
      </w:r>
      <w:r w:rsidR="00995000" w:rsidRPr="003D37C1">
        <w:rPr>
          <w:sz w:val="30"/>
          <w:szCs w:val="30"/>
        </w:rPr>
        <w:t xml:space="preserve">страхования </w:t>
      </w:r>
      <w:r w:rsidR="001B4602" w:rsidRPr="003D37C1">
        <w:rPr>
          <w:sz w:val="30"/>
          <w:szCs w:val="30"/>
        </w:rPr>
        <w:t>ниже страховой стоимости</w:t>
      </w:r>
      <w:r w:rsidRPr="003D37C1">
        <w:rPr>
          <w:sz w:val="30"/>
          <w:szCs w:val="30"/>
        </w:rPr>
        <w:t xml:space="preserve"> договор страхования заключается по системе первого риска либо по системе пропорциональной ответственности.</w:t>
      </w:r>
    </w:p>
    <w:p w:rsidR="00C2162F" w:rsidRPr="003D37C1" w:rsidRDefault="00C2162F" w:rsidP="002C6A3A">
      <w:pPr>
        <w:pStyle w:val="21"/>
        <w:shd w:val="clear" w:color="auto" w:fill="FFFFFF"/>
        <w:ind w:firstLine="709"/>
        <w:rPr>
          <w:sz w:val="30"/>
          <w:szCs w:val="30"/>
        </w:rPr>
      </w:pPr>
      <w:r w:rsidRPr="003D37C1">
        <w:rPr>
          <w:sz w:val="30"/>
          <w:szCs w:val="30"/>
        </w:rPr>
        <w:t xml:space="preserve">17. При страховании риска возникновения у </w:t>
      </w:r>
      <w:r w:rsidR="003160CD" w:rsidRPr="003D37C1">
        <w:rPr>
          <w:sz w:val="30"/>
          <w:szCs w:val="30"/>
        </w:rPr>
        <w:t>с</w:t>
      </w:r>
      <w:r w:rsidRPr="003D37C1">
        <w:rPr>
          <w:sz w:val="30"/>
          <w:szCs w:val="30"/>
        </w:rPr>
        <w:t xml:space="preserve">трахователя убытков из-за нарушения контрагентом </w:t>
      </w:r>
      <w:r w:rsidR="003160CD" w:rsidRPr="003D37C1">
        <w:rPr>
          <w:sz w:val="30"/>
          <w:szCs w:val="30"/>
        </w:rPr>
        <w:t>с</w:t>
      </w:r>
      <w:r w:rsidRPr="003D37C1">
        <w:rPr>
          <w:sz w:val="30"/>
          <w:szCs w:val="30"/>
        </w:rPr>
        <w:t xml:space="preserve">трахователя своих обязательств по поставке (передаче) имущества (товаров), выполнению работ, оказанию услуг в сроки, установленные договором, поставке товаров качества, комплектности, предусмотренных договором, страховой стоимостью является стоимость имущества, товаров (работ, услуг), подлежащих поставке (передаче) </w:t>
      </w:r>
      <w:r w:rsidR="003160CD" w:rsidRPr="003D37C1">
        <w:rPr>
          <w:sz w:val="30"/>
          <w:szCs w:val="30"/>
        </w:rPr>
        <w:t>с</w:t>
      </w:r>
      <w:r w:rsidRPr="003D37C1">
        <w:rPr>
          <w:sz w:val="30"/>
          <w:szCs w:val="30"/>
        </w:rPr>
        <w:t xml:space="preserve">трахователю (выполнению, оказанию) контрагентом </w:t>
      </w:r>
      <w:r w:rsidR="003160CD" w:rsidRPr="003D37C1">
        <w:rPr>
          <w:sz w:val="30"/>
          <w:szCs w:val="30"/>
        </w:rPr>
        <w:t>с</w:t>
      </w:r>
      <w:r w:rsidRPr="003D37C1">
        <w:rPr>
          <w:sz w:val="30"/>
          <w:szCs w:val="30"/>
        </w:rPr>
        <w:t>трахователя в период действия договора страхования.</w:t>
      </w:r>
    </w:p>
    <w:p w:rsidR="00C2162F" w:rsidRPr="003D37C1" w:rsidRDefault="00C2162F" w:rsidP="00B5201D">
      <w:pPr>
        <w:shd w:val="clear" w:color="auto" w:fill="FFFFFF"/>
        <w:ind w:firstLine="709"/>
        <w:jc w:val="both"/>
        <w:rPr>
          <w:sz w:val="30"/>
          <w:szCs w:val="30"/>
        </w:rPr>
      </w:pPr>
      <w:r w:rsidRPr="003D37C1">
        <w:rPr>
          <w:sz w:val="30"/>
          <w:szCs w:val="30"/>
        </w:rPr>
        <w:t xml:space="preserve">18. При страховании риска возникновения у </w:t>
      </w:r>
      <w:r w:rsidR="003160CD" w:rsidRPr="003D37C1">
        <w:rPr>
          <w:sz w:val="30"/>
          <w:szCs w:val="30"/>
        </w:rPr>
        <w:t>с</w:t>
      </w:r>
      <w:r w:rsidRPr="003D37C1">
        <w:rPr>
          <w:sz w:val="30"/>
          <w:szCs w:val="30"/>
        </w:rPr>
        <w:t xml:space="preserve">трахователя убытков из-за нарушения контрагентом </w:t>
      </w:r>
      <w:r w:rsidR="003160CD" w:rsidRPr="003D37C1">
        <w:rPr>
          <w:sz w:val="30"/>
          <w:szCs w:val="30"/>
        </w:rPr>
        <w:t>с</w:t>
      </w:r>
      <w:r w:rsidRPr="003D37C1">
        <w:rPr>
          <w:sz w:val="30"/>
          <w:szCs w:val="30"/>
        </w:rPr>
        <w:t>трахователя своих обязательств по уплате денег (осуществлению платежей) в определенные договором сроки страховой стоимостью является сумма всех или определенных, оговоренных при заключении договора страхования платежей, приходящихся по сроку уплаты на период действия договора страхования.</w:t>
      </w:r>
    </w:p>
    <w:p w:rsidR="00C2162F" w:rsidRPr="003D37C1" w:rsidRDefault="00C2162F" w:rsidP="00B5201D">
      <w:pPr>
        <w:shd w:val="clear" w:color="auto" w:fill="FFFFFF"/>
        <w:ind w:firstLine="709"/>
        <w:jc w:val="both"/>
        <w:rPr>
          <w:sz w:val="30"/>
          <w:szCs w:val="30"/>
        </w:rPr>
      </w:pPr>
      <w:r w:rsidRPr="003D37C1">
        <w:rPr>
          <w:sz w:val="30"/>
          <w:szCs w:val="30"/>
        </w:rPr>
        <w:t>При страховании финансовых рисков по договору лизинга страховая сумма устанавливается в размере суммы лизинговых платежей, по сроку уплаты приходящихся на срок действия договора страхования, либо в определенном проценте от этой суммы.</w:t>
      </w:r>
    </w:p>
    <w:p w:rsidR="00C2162F" w:rsidRPr="003D37C1" w:rsidRDefault="00C2162F" w:rsidP="00094AFF">
      <w:pPr>
        <w:tabs>
          <w:tab w:val="num" w:pos="720"/>
        </w:tabs>
        <w:ind w:firstLine="709"/>
        <w:jc w:val="both"/>
        <w:rPr>
          <w:sz w:val="30"/>
          <w:szCs w:val="30"/>
        </w:rPr>
      </w:pPr>
      <w:r w:rsidRPr="003D37C1">
        <w:rPr>
          <w:noProof/>
          <w:sz w:val="30"/>
          <w:szCs w:val="30"/>
        </w:rPr>
        <w:t>19. Страховая сумма устанавливается по соглашению сторон в белорусских рублях или в иностранной валюте</w:t>
      </w:r>
      <w:r w:rsidRPr="003D37C1">
        <w:rPr>
          <w:sz w:val="30"/>
          <w:szCs w:val="30"/>
        </w:rPr>
        <w:t>, соответствующей валюте сделки, финансовый риск по которой принимается на страхование</w:t>
      </w:r>
      <w:r w:rsidRPr="003D37C1">
        <w:rPr>
          <w:noProof/>
          <w:sz w:val="30"/>
          <w:szCs w:val="30"/>
        </w:rPr>
        <w:t xml:space="preserve"> (валюта страховой суммы).</w:t>
      </w:r>
    </w:p>
    <w:p w:rsidR="00C2162F" w:rsidRPr="003D37C1" w:rsidRDefault="00C2162F" w:rsidP="00094AFF">
      <w:pPr>
        <w:pStyle w:val="11"/>
        <w:widowControl/>
        <w:spacing w:line="240" w:lineRule="auto"/>
        <w:ind w:firstLine="709"/>
        <w:jc w:val="both"/>
        <w:rPr>
          <w:noProof/>
          <w:sz w:val="30"/>
          <w:szCs w:val="30"/>
        </w:rPr>
      </w:pPr>
      <w:r w:rsidRPr="003D37C1">
        <w:rPr>
          <w:noProof/>
          <w:sz w:val="30"/>
          <w:szCs w:val="30"/>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перечисления страхового взноса</w:t>
      </w:r>
      <w:r w:rsidR="002446CE" w:rsidRPr="003D37C1">
        <w:rPr>
          <w:noProof/>
          <w:sz w:val="30"/>
          <w:szCs w:val="30"/>
        </w:rPr>
        <w:t xml:space="preserve"> (его части)</w:t>
      </w:r>
      <w:r w:rsidRPr="003D37C1">
        <w:rPr>
          <w:noProof/>
          <w:sz w:val="30"/>
          <w:szCs w:val="30"/>
        </w:rPr>
        <w:t xml:space="preserve">. </w:t>
      </w:r>
    </w:p>
    <w:p w:rsidR="00C2162F" w:rsidRPr="003D37C1" w:rsidRDefault="00C2162F" w:rsidP="00094AFF">
      <w:pPr>
        <w:shd w:val="clear" w:color="auto" w:fill="FFFFFF"/>
        <w:ind w:firstLine="709"/>
        <w:jc w:val="both"/>
        <w:rPr>
          <w:sz w:val="30"/>
          <w:szCs w:val="30"/>
        </w:rPr>
      </w:pPr>
      <w:r w:rsidRPr="003D37C1">
        <w:rPr>
          <w:sz w:val="30"/>
          <w:szCs w:val="30"/>
        </w:rPr>
        <w:t xml:space="preserve">20. По договору страхования может быть установлена безусловная франшиза в процентах от суммы убытков. </w:t>
      </w:r>
    </w:p>
    <w:p w:rsidR="000E071D" w:rsidRPr="003D37C1" w:rsidRDefault="000E071D" w:rsidP="00094AFF">
      <w:pPr>
        <w:pStyle w:val="a5"/>
        <w:shd w:val="clear" w:color="auto" w:fill="FFFFFF"/>
        <w:ind w:right="0" w:firstLine="709"/>
        <w:rPr>
          <w:sz w:val="30"/>
          <w:szCs w:val="30"/>
        </w:rPr>
      </w:pPr>
      <w:r w:rsidRPr="003D37C1">
        <w:rPr>
          <w:sz w:val="30"/>
          <w:szCs w:val="30"/>
        </w:rPr>
        <w:t>Если по договору страхования установлена безусловная франшиза, то она вычитается из суммы страхового возмещения, подлежащего выплате страхователю.</w:t>
      </w:r>
    </w:p>
    <w:p w:rsidR="00C2162F" w:rsidRPr="003D37C1" w:rsidRDefault="00C2162F" w:rsidP="00094AFF">
      <w:pPr>
        <w:shd w:val="clear" w:color="auto" w:fill="FFFFFF"/>
        <w:ind w:firstLine="709"/>
        <w:jc w:val="both"/>
        <w:rPr>
          <w:sz w:val="30"/>
          <w:szCs w:val="30"/>
        </w:rPr>
      </w:pPr>
      <w:r w:rsidRPr="003D37C1">
        <w:rPr>
          <w:sz w:val="30"/>
          <w:szCs w:val="30"/>
        </w:rPr>
        <w:t>Установленная безусловная франшиза применяется по каждому страховому случаю.</w:t>
      </w:r>
    </w:p>
    <w:p w:rsidR="00C2162F" w:rsidRPr="003D37C1" w:rsidRDefault="00C2162F" w:rsidP="00D11FE0">
      <w:pPr>
        <w:shd w:val="clear" w:color="auto" w:fill="FFFFFF"/>
        <w:ind w:firstLine="709"/>
        <w:jc w:val="both"/>
        <w:rPr>
          <w:sz w:val="30"/>
          <w:szCs w:val="30"/>
        </w:rPr>
      </w:pPr>
      <w:r w:rsidRPr="003D37C1">
        <w:rPr>
          <w:sz w:val="30"/>
          <w:szCs w:val="30"/>
        </w:rPr>
        <w:lastRenderedPageBreak/>
        <w:t xml:space="preserve">21. Если в течение срока действия договора страхования увеличится сумма возможных убытков, которые может понести </w:t>
      </w:r>
      <w:r w:rsidR="003160CD" w:rsidRPr="003D37C1">
        <w:rPr>
          <w:sz w:val="30"/>
          <w:szCs w:val="30"/>
        </w:rPr>
        <w:t>с</w:t>
      </w:r>
      <w:r w:rsidRPr="003D37C1">
        <w:rPr>
          <w:sz w:val="30"/>
          <w:szCs w:val="30"/>
        </w:rPr>
        <w:t>трахователь при</w:t>
      </w:r>
      <w:r w:rsidR="003B5F23" w:rsidRPr="003D37C1">
        <w:rPr>
          <w:sz w:val="30"/>
          <w:szCs w:val="30"/>
        </w:rPr>
        <w:t xml:space="preserve"> наступлении страхового случая</w:t>
      </w:r>
      <w:r w:rsidRPr="003D37C1">
        <w:rPr>
          <w:sz w:val="30"/>
          <w:szCs w:val="30"/>
        </w:rPr>
        <w:t xml:space="preserve">, по письменному заявлению </w:t>
      </w:r>
      <w:r w:rsidR="003160CD" w:rsidRPr="003D37C1">
        <w:rPr>
          <w:sz w:val="30"/>
          <w:szCs w:val="30"/>
        </w:rPr>
        <w:t>с</w:t>
      </w:r>
      <w:r w:rsidRPr="003D37C1">
        <w:rPr>
          <w:sz w:val="30"/>
          <w:szCs w:val="30"/>
        </w:rPr>
        <w:t xml:space="preserve">трахователя при согласии </w:t>
      </w:r>
      <w:r w:rsidR="003160CD" w:rsidRPr="003D37C1">
        <w:rPr>
          <w:sz w:val="30"/>
          <w:szCs w:val="30"/>
        </w:rPr>
        <w:t>с</w:t>
      </w:r>
      <w:r w:rsidRPr="003D37C1">
        <w:rPr>
          <w:sz w:val="30"/>
          <w:szCs w:val="30"/>
        </w:rPr>
        <w:t xml:space="preserve">траховщика путем внесения изменений в договор страхования страховая сумма по договору страхования может быть увеличена при условии уплаты дополнительного страхового взноса, рассчитываемого по следующей формуле: </w:t>
      </w:r>
    </w:p>
    <w:p w:rsidR="00C2162F" w:rsidRPr="003D37C1" w:rsidRDefault="00BE3A03" w:rsidP="00D11FE0">
      <w:pPr>
        <w:ind w:firstLine="709"/>
        <w:jc w:val="center"/>
        <w:rPr>
          <w:sz w:val="30"/>
          <w:szCs w:val="30"/>
        </w:rPr>
      </w:pPr>
      <w:r w:rsidRPr="003D37C1">
        <w:rPr>
          <w:sz w:val="30"/>
          <w:szCs w:val="30"/>
        </w:rPr>
        <w:t xml:space="preserve">ДВ = (С2 – С1) </w:t>
      </w:r>
      <w:r w:rsidRPr="003D37C1">
        <w:rPr>
          <w:sz w:val="30"/>
          <w:szCs w:val="30"/>
          <w:lang w:val="en-US"/>
        </w:rPr>
        <w:t>x</w:t>
      </w:r>
      <w:r w:rsidRPr="003D37C1">
        <w:rPr>
          <w:sz w:val="30"/>
          <w:szCs w:val="30"/>
        </w:rPr>
        <w:t xml:space="preserve"> </w:t>
      </w:r>
      <w:r w:rsidR="00C2162F" w:rsidRPr="003D37C1">
        <w:rPr>
          <w:sz w:val="30"/>
          <w:szCs w:val="30"/>
          <w:lang w:val="en-US"/>
        </w:rPr>
        <w:t>T</w:t>
      </w:r>
      <w:r w:rsidR="00C2162F" w:rsidRPr="003D37C1">
        <w:rPr>
          <w:sz w:val="30"/>
          <w:szCs w:val="30"/>
        </w:rPr>
        <w:t>,</w:t>
      </w:r>
      <w:r w:rsidRPr="003D37C1">
        <w:rPr>
          <w:sz w:val="30"/>
          <w:szCs w:val="30"/>
        </w:rPr>
        <w:t xml:space="preserve"> где</w:t>
      </w:r>
    </w:p>
    <w:p w:rsidR="00C2162F" w:rsidRPr="003D37C1" w:rsidRDefault="00BE3A03" w:rsidP="00D11FE0">
      <w:pPr>
        <w:ind w:firstLine="709"/>
        <w:rPr>
          <w:sz w:val="30"/>
          <w:szCs w:val="30"/>
        </w:rPr>
      </w:pPr>
      <w:r w:rsidRPr="003D37C1">
        <w:rPr>
          <w:sz w:val="30"/>
          <w:szCs w:val="30"/>
        </w:rPr>
        <w:t>ДВ –</w:t>
      </w:r>
      <w:r w:rsidR="00C2162F" w:rsidRPr="003D37C1">
        <w:rPr>
          <w:sz w:val="30"/>
          <w:szCs w:val="30"/>
        </w:rPr>
        <w:t xml:space="preserve"> дополнительный страховой взнос;</w:t>
      </w:r>
    </w:p>
    <w:p w:rsidR="00C2162F" w:rsidRPr="003D37C1" w:rsidRDefault="00BE3A03" w:rsidP="00D11FE0">
      <w:pPr>
        <w:ind w:firstLine="709"/>
        <w:jc w:val="both"/>
        <w:rPr>
          <w:sz w:val="30"/>
          <w:szCs w:val="30"/>
        </w:rPr>
      </w:pPr>
      <w:r w:rsidRPr="003D37C1">
        <w:rPr>
          <w:sz w:val="30"/>
          <w:szCs w:val="30"/>
        </w:rPr>
        <w:t>С2 –</w:t>
      </w:r>
      <w:r w:rsidR="00C2162F" w:rsidRPr="003D37C1">
        <w:rPr>
          <w:sz w:val="30"/>
          <w:szCs w:val="30"/>
        </w:rPr>
        <w:t xml:space="preserve"> увеличенная страховая сумма;</w:t>
      </w:r>
    </w:p>
    <w:p w:rsidR="00C2162F" w:rsidRPr="003D37C1" w:rsidRDefault="00BE3A03" w:rsidP="00D11FE0">
      <w:pPr>
        <w:ind w:firstLine="709"/>
        <w:jc w:val="both"/>
        <w:rPr>
          <w:sz w:val="30"/>
          <w:szCs w:val="30"/>
        </w:rPr>
      </w:pPr>
      <w:r w:rsidRPr="003D37C1">
        <w:rPr>
          <w:sz w:val="30"/>
          <w:szCs w:val="30"/>
        </w:rPr>
        <w:t xml:space="preserve">С1 – </w:t>
      </w:r>
      <w:r w:rsidR="00C2162F" w:rsidRPr="003D37C1">
        <w:rPr>
          <w:sz w:val="30"/>
          <w:szCs w:val="30"/>
        </w:rPr>
        <w:t>первоначальная страховая сумма;</w:t>
      </w:r>
    </w:p>
    <w:p w:rsidR="00C2162F" w:rsidRPr="003D37C1" w:rsidRDefault="00C2162F" w:rsidP="00D11FE0">
      <w:pPr>
        <w:ind w:firstLine="709"/>
        <w:jc w:val="both"/>
        <w:rPr>
          <w:sz w:val="30"/>
          <w:szCs w:val="30"/>
        </w:rPr>
      </w:pPr>
      <w:r w:rsidRPr="003D37C1">
        <w:rPr>
          <w:sz w:val="30"/>
          <w:szCs w:val="30"/>
          <w:lang w:val="en-US"/>
        </w:rPr>
        <w:t>T</w:t>
      </w:r>
      <w:r w:rsidR="00BE3A03" w:rsidRPr="003D37C1">
        <w:rPr>
          <w:sz w:val="30"/>
          <w:szCs w:val="30"/>
        </w:rPr>
        <w:t xml:space="preserve"> –</w:t>
      </w:r>
      <w:r w:rsidRPr="003D37C1">
        <w:rPr>
          <w:sz w:val="30"/>
          <w:szCs w:val="30"/>
        </w:rPr>
        <w:t xml:space="preserve"> страховой тариф по договору страхования.</w:t>
      </w:r>
    </w:p>
    <w:p w:rsidR="00CD6E3B" w:rsidRPr="003D37C1" w:rsidRDefault="009A1BE4" w:rsidP="00D11FE0">
      <w:pPr>
        <w:ind w:firstLine="709"/>
        <w:jc w:val="both"/>
        <w:rPr>
          <w:sz w:val="30"/>
          <w:szCs w:val="30"/>
        </w:rPr>
      </w:pPr>
      <w:r w:rsidRPr="003D37C1">
        <w:rPr>
          <w:sz w:val="30"/>
          <w:szCs w:val="30"/>
        </w:rPr>
        <w:t xml:space="preserve">Если страховая сумма не будет увеличена, то страховщик продолжает нести ответственность по договору страхования </w:t>
      </w:r>
      <w:r w:rsidR="00CD6E3B" w:rsidRPr="003D37C1">
        <w:rPr>
          <w:sz w:val="30"/>
          <w:szCs w:val="30"/>
        </w:rPr>
        <w:t>в размере части понесенного ущерба пропорционально отношению страховой суммы, установленной на момент заключения договора страхования, к страховой стоимости.</w:t>
      </w:r>
    </w:p>
    <w:p w:rsidR="00C2162F" w:rsidRPr="003D37C1" w:rsidRDefault="00C2162F" w:rsidP="00D11FE0">
      <w:pPr>
        <w:tabs>
          <w:tab w:val="num" w:pos="720"/>
        </w:tabs>
        <w:ind w:firstLine="709"/>
        <w:jc w:val="both"/>
        <w:rPr>
          <w:sz w:val="30"/>
          <w:szCs w:val="30"/>
        </w:rPr>
      </w:pPr>
      <w:r w:rsidRPr="003D37C1">
        <w:rPr>
          <w:sz w:val="30"/>
          <w:szCs w:val="30"/>
        </w:rPr>
        <w:t>22. После выплаты страхового возмещения договор страхования продолжает действовать в размере разницы между страховой суммой и суммой выплаченного страхового возмещения.</w:t>
      </w:r>
    </w:p>
    <w:p w:rsidR="004259E9" w:rsidRPr="003D37C1" w:rsidRDefault="004259E9" w:rsidP="00C2162F">
      <w:pPr>
        <w:jc w:val="both"/>
        <w:rPr>
          <w:sz w:val="30"/>
          <w:szCs w:val="30"/>
        </w:rPr>
      </w:pPr>
    </w:p>
    <w:p w:rsidR="00C2162F" w:rsidRPr="003D37C1" w:rsidRDefault="00C2162F" w:rsidP="00C2162F">
      <w:pPr>
        <w:shd w:val="clear" w:color="auto" w:fill="FFFFFF"/>
        <w:jc w:val="center"/>
        <w:rPr>
          <w:b/>
          <w:sz w:val="30"/>
          <w:szCs w:val="30"/>
        </w:rPr>
      </w:pPr>
      <w:r w:rsidRPr="003D37C1">
        <w:rPr>
          <w:b/>
          <w:sz w:val="30"/>
          <w:szCs w:val="30"/>
        </w:rPr>
        <w:t>СТРАХОВОЙ ВЗНОС</w:t>
      </w:r>
    </w:p>
    <w:p w:rsidR="00C2162F" w:rsidRPr="003D37C1" w:rsidRDefault="00C2162F" w:rsidP="00C2162F">
      <w:pPr>
        <w:shd w:val="clear" w:color="auto" w:fill="FFFFFF"/>
        <w:jc w:val="center"/>
        <w:rPr>
          <w:sz w:val="30"/>
          <w:szCs w:val="30"/>
        </w:rPr>
      </w:pPr>
    </w:p>
    <w:p w:rsidR="00C2162F" w:rsidRPr="003D37C1" w:rsidRDefault="00C2162F" w:rsidP="005842E7">
      <w:pPr>
        <w:pStyle w:val="31"/>
        <w:shd w:val="clear" w:color="auto" w:fill="FFFFFF"/>
        <w:ind w:right="0" w:firstLine="709"/>
        <w:rPr>
          <w:sz w:val="30"/>
          <w:szCs w:val="30"/>
        </w:rPr>
      </w:pPr>
      <w:r w:rsidRPr="003D37C1">
        <w:rPr>
          <w:sz w:val="30"/>
          <w:szCs w:val="30"/>
        </w:rPr>
        <w:t>23. Страховой взнос по договору страхования устанавливается исходя из размеров страховой суммы и страхового тарифа.</w:t>
      </w:r>
    </w:p>
    <w:p w:rsidR="00C2162F" w:rsidRPr="003D37C1" w:rsidRDefault="00C2162F" w:rsidP="005842E7">
      <w:pPr>
        <w:pStyle w:val="11"/>
        <w:tabs>
          <w:tab w:val="num" w:pos="720"/>
        </w:tabs>
        <w:spacing w:line="240" w:lineRule="auto"/>
        <w:ind w:firstLine="709"/>
        <w:jc w:val="both"/>
        <w:rPr>
          <w:sz w:val="30"/>
          <w:szCs w:val="30"/>
        </w:rPr>
      </w:pPr>
      <w:r w:rsidRPr="003D37C1">
        <w:rPr>
          <w:sz w:val="30"/>
          <w:szCs w:val="30"/>
        </w:rPr>
        <w:t>24. Страховой тариф представляет собой ставку страхового взноса, взимаемую с единицы страховой суммы с учетом объекта страхования и характера страхового риска</w:t>
      </w:r>
      <w:r w:rsidRPr="003D37C1">
        <w:rPr>
          <w:noProof/>
          <w:sz w:val="30"/>
          <w:szCs w:val="30"/>
        </w:rPr>
        <w:t>.</w:t>
      </w:r>
    </w:p>
    <w:p w:rsidR="00C2162F" w:rsidRPr="003D37C1" w:rsidRDefault="00C2162F" w:rsidP="005842E7">
      <w:pPr>
        <w:pStyle w:val="11"/>
        <w:tabs>
          <w:tab w:val="num" w:pos="720"/>
        </w:tabs>
        <w:spacing w:line="240" w:lineRule="auto"/>
        <w:ind w:firstLine="709"/>
        <w:jc w:val="both"/>
        <w:rPr>
          <w:sz w:val="30"/>
          <w:szCs w:val="30"/>
        </w:rPr>
      </w:pPr>
      <w:r w:rsidRPr="003D37C1">
        <w:rPr>
          <w:sz w:val="30"/>
          <w:szCs w:val="30"/>
        </w:rPr>
        <w:t>25. Страховщик при определении размера страхового взноса, подлежащего уплате по договору страхования, применяет базовые страх</w:t>
      </w:r>
      <w:r w:rsidR="003B5F23" w:rsidRPr="003D37C1">
        <w:rPr>
          <w:sz w:val="30"/>
          <w:szCs w:val="30"/>
        </w:rPr>
        <w:t>овые тарифы</w:t>
      </w:r>
      <w:r w:rsidR="00BE3A03" w:rsidRPr="003D37C1">
        <w:rPr>
          <w:sz w:val="30"/>
          <w:szCs w:val="30"/>
        </w:rPr>
        <w:t xml:space="preserve"> (Приложение №1 к настоящим Правилам)</w:t>
      </w:r>
      <w:r w:rsidR="003B5F23" w:rsidRPr="003D37C1">
        <w:rPr>
          <w:sz w:val="30"/>
          <w:szCs w:val="30"/>
        </w:rPr>
        <w:t xml:space="preserve"> и корректировочные</w:t>
      </w:r>
      <w:r w:rsidRPr="003D37C1">
        <w:rPr>
          <w:sz w:val="30"/>
          <w:szCs w:val="30"/>
        </w:rPr>
        <w:t xml:space="preserve"> коэффициенты к базовым страховым тарифам,</w:t>
      </w:r>
      <w:r w:rsidR="003B5F23" w:rsidRPr="003D37C1">
        <w:rPr>
          <w:sz w:val="30"/>
          <w:szCs w:val="30"/>
        </w:rPr>
        <w:t xml:space="preserve"> утвержденные локальным правовым актом (распоряжением) страховщика</w:t>
      </w:r>
      <w:r w:rsidRPr="003D37C1">
        <w:rPr>
          <w:sz w:val="30"/>
          <w:szCs w:val="30"/>
        </w:rPr>
        <w:t>.</w:t>
      </w:r>
    </w:p>
    <w:p w:rsidR="00C2162F" w:rsidRPr="003D37C1" w:rsidRDefault="00C2162F" w:rsidP="00E53F32">
      <w:pPr>
        <w:pStyle w:val="11"/>
        <w:tabs>
          <w:tab w:val="num" w:pos="720"/>
        </w:tabs>
        <w:spacing w:line="240" w:lineRule="auto"/>
        <w:ind w:firstLine="709"/>
        <w:jc w:val="both"/>
        <w:rPr>
          <w:sz w:val="30"/>
          <w:szCs w:val="30"/>
        </w:rPr>
      </w:pPr>
      <w:r w:rsidRPr="003D37C1">
        <w:rPr>
          <w:sz w:val="30"/>
          <w:szCs w:val="30"/>
        </w:rPr>
        <w:t xml:space="preserve">26. Страховой взнос по договору страхования уплачивается </w:t>
      </w:r>
      <w:r w:rsidR="003160CD" w:rsidRPr="003D37C1">
        <w:rPr>
          <w:sz w:val="30"/>
          <w:szCs w:val="30"/>
        </w:rPr>
        <w:t>с</w:t>
      </w:r>
      <w:r w:rsidRPr="003D37C1">
        <w:rPr>
          <w:sz w:val="30"/>
          <w:szCs w:val="30"/>
        </w:rPr>
        <w:t xml:space="preserve">трахователем по соглашению со </w:t>
      </w:r>
      <w:r w:rsidR="003160CD" w:rsidRPr="003D37C1">
        <w:rPr>
          <w:sz w:val="30"/>
          <w:szCs w:val="30"/>
        </w:rPr>
        <w:t>с</w:t>
      </w:r>
      <w:r w:rsidRPr="003D37C1">
        <w:rPr>
          <w:sz w:val="30"/>
          <w:szCs w:val="30"/>
        </w:rPr>
        <w:t>траховщиком единовременно либо в рассрочку (в два срока, ежеквартально или ежемесячно).</w:t>
      </w:r>
    </w:p>
    <w:p w:rsidR="00C2162F" w:rsidRPr="003D37C1" w:rsidRDefault="00C2162F" w:rsidP="00E53F32">
      <w:pPr>
        <w:pStyle w:val="11"/>
        <w:spacing w:line="240" w:lineRule="auto"/>
        <w:ind w:firstLine="709"/>
        <w:jc w:val="both"/>
        <w:rPr>
          <w:sz w:val="30"/>
          <w:szCs w:val="30"/>
        </w:rPr>
      </w:pPr>
      <w:r w:rsidRPr="003D37C1">
        <w:rPr>
          <w:sz w:val="30"/>
          <w:szCs w:val="30"/>
        </w:rPr>
        <w:t>Уплата страхового взноса в рассрочку может предусматриваться:</w:t>
      </w:r>
    </w:p>
    <w:p w:rsidR="00C2162F" w:rsidRPr="003D37C1" w:rsidRDefault="00C2162F" w:rsidP="00E53F32">
      <w:pPr>
        <w:pStyle w:val="11"/>
        <w:spacing w:line="240" w:lineRule="auto"/>
        <w:ind w:firstLine="709"/>
        <w:jc w:val="both"/>
        <w:rPr>
          <w:sz w:val="30"/>
          <w:szCs w:val="30"/>
        </w:rPr>
      </w:pPr>
      <w:r w:rsidRPr="003D37C1">
        <w:rPr>
          <w:sz w:val="30"/>
          <w:szCs w:val="30"/>
        </w:rPr>
        <w:t xml:space="preserve">уплата в два срока </w:t>
      </w:r>
      <w:r w:rsidR="001624A2" w:rsidRPr="003D37C1">
        <w:rPr>
          <w:sz w:val="30"/>
          <w:szCs w:val="30"/>
        </w:rPr>
        <w:t>–</w:t>
      </w:r>
      <w:r w:rsidRPr="003D37C1">
        <w:rPr>
          <w:sz w:val="30"/>
          <w:szCs w:val="30"/>
        </w:rPr>
        <w:t xml:space="preserve"> при сроке действия договора страхования 6 или более месяцев;</w:t>
      </w:r>
    </w:p>
    <w:p w:rsidR="00C2162F" w:rsidRPr="003D37C1" w:rsidRDefault="00C2162F" w:rsidP="00E53F32">
      <w:pPr>
        <w:pStyle w:val="11"/>
        <w:spacing w:line="240" w:lineRule="auto"/>
        <w:ind w:firstLine="709"/>
        <w:jc w:val="both"/>
        <w:rPr>
          <w:sz w:val="30"/>
          <w:szCs w:val="30"/>
        </w:rPr>
      </w:pPr>
      <w:r w:rsidRPr="003D37C1">
        <w:rPr>
          <w:sz w:val="30"/>
          <w:szCs w:val="30"/>
        </w:rPr>
        <w:t xml:space="preserve">уплата </w:t>
      </w:r>
      <w:r w:rsidR="004C17D4" w:rsidRPr="003D37C1">
        <w:rPr>
          <w:sz w:val="30"/>
          <w:szCs w:val="30"/>
        </w:rPr>
        <w:t>еже</w:t>
      </w:r>
      <w:r w:rsidRPr="003D37C1">
        <w:rPr>
          <w:sz w:val="30"/>
          <w:szCs w:val="30"/>
        </w:rPr>
        <w:t xml:space="preserve">квартально либо </w:t>
      </w:r>
      <w:r w:rsidR="004C17D4" w:rsidRPr="003D37C1">
        <w:rPr>
          <w:sz w:val="30"/>
          <w:szCs w:val="30"/>
        </w:rPr>
        <w:t>еже</w:t>
      </w:r>
      <w:r w:rsidRPr="003D37C1">
        <w:rPr>
          <w:sz w:val="30"/>
          <w:szCs w:val="30"/>
        </w:rPr>
        <w:t xml:space="preserve">месячно </w:t>
      </w:r>
      <w:r w:rsidR="001624A2" w:rsidRPr="003D37C1">
        <w:rPr>
          <w:sz w:val="30"/>
          <w:szCs w:val="30"/>
        </w:rPr>
        <w:t>–</w:t>
      </w:r>
      <w:r w:rsidRPr="003D37C1">
        <w:rPr>
          <w:sz w:val="30"/>
          <w:szCs w:val="30"/>
        </w:rPr>
        <w:t xml:space="preserve"> при сроке действия договора страхования 12 или более месяцев. </w:t>
      </w:r>
    </w:p>
    <w:p w:rsidR="00C2162F" w:rsidRPr="003D37C1" w:rsidRDefault="004C17D4" w:rsidP="00E53F32">
      <w:pPr>
        <w:pStyle w:val="11"/>
        <w:spacing w:line="240" w:lineRule="auto"/>
        <w:ind w:firstLine="709"/>
        <w:jc w:val="both"/>
        <w:rPr>
          <w:sz w:val="30"/>
          <w:szCs w:val="30"/>
        </w:rPr>
      </w:pPr>
      <w:r w:rsidRPr="003D37C1">
        <w:rPr>
          <w:sz w:val="30"/>
          <w:szCs w:val="30"/>
        </w:rPr>
        <w:t xml:space="preserve">При единовременной уплате страховой взнос уплачивается </w:t>
      </w:r>
      <w:r w:rsidRPr="003D37C1">
        <w:rPr>
          <w:sz w:val="30"/>
          <w:szCs w:val="30"/>
        </w:rPr>
        <w:lastRenderedPageBreak/>
        <w:t>страхователем при заключении договора страхования</w:t>
      </w:r>
      <w:r w:rsidR="00C2162F" w:rsidRPr="003D37C1">
        <w:rPr>
          <w:sz w:val="30"/>
          <w:szCs w:val="30"/>
        </w:rPr>
        <w:t>.</w:t>
      </w:r>
    </w:p>
    <w:p w:rsidR="00C2162F" w:rsidRPr="003D37C1" w:rsidRDefault="00C2162F" w:rsidP="00E53F32">
      <w:pPr>
        <w:pStyle w:val="11"/>
        <w:spacing w:line="240" w:lineRule="auto"/>
        <w:ind w:firstLine="709"/>
        <w:jc w:val="both"/>
        <w:rPr>
          <w:sz w:val="30"/>
          <w:szCs w:val="30"/>
        </w:rPr>
      </w:pPr>
      <w:r w:rsidRPr="003D37C1">
        <w:rPr>
          <w:sz w:val="30"/>
          <w:szCs w:val="30"/>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rsidR="00C2162F" w:rsidRPr="003D37C1" w:rsidRDefault="00C2162F" w:rsidP="00E53F32">
      <w:pPr>
        <w:pStyle w:val="11"/>
        <w:spacing w:line="240" w:lineRule="auto"/>
        <w:ind w:firstLine="709"/>
        <w:jc w:val="both"/>
        <w:rPr>
          <w:sz w:val="30"/>
          <w:szCs w:val="30"/>
        </w:rPr>
      </w:pPr>
      <w:r w:rsidRPr="003D37C1">
        <w:rPr>
          <w:sz w:val="30"/>
          <w:szCs w:val="30"/>
        </w:rPr>
        <w:t xml:space="preserve">при уплате страхового взноса в два срока – первоначальный страховой взнос в размере не менее 50 процентов суммы страхового взноса уплачивается </w:t>
      </w:r>
      <w:r w:rsidR="003160CD" w:rsidRPr="003D37C1">
        <w:rPr>
          <w:sz w:val="30"/>
          <w:szCs w:val="30"/>
        </w:rPr>
        <w:t>с</w:t>
      </w:r>
      <w:r w:rsidRPr="003D37C1">
        <w:rPr>
          <w:sz w:val="30"/>
          <w:szCs w:val="30"/>
        </w:rPr>
        <w:t>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rsidR="00C2162F" w:rsidRPr="003D37C1" w:rsidRDefault="00C2162F" w:rsidP="00E53F32">
      <w:pPr>
        <w:pStyle w:val="11"/>
        <w:spacing w:line="240" w:lineRule="auto"/>
        <w:ind w:firstLine="709"/>
        <w:jc w:val="both"/>
        <w:rPr>
          <w:sz w:val="30"/>
          <w:szCs w:val="30"/>
        </w:rPr>
      </w:pPr>
      <w:r w:rsidRPr="003D37C1">
        <w:rPr>
          <w:sz w:val="30"/>
          <w:szCs w:val="30"/>
        </w:rPr>
        <w:t xml:space="preserve">при </w:t>
      </w:r>
      <w:r w:rsidR="004C17D4" w:rsidRPr="003D37C1">
        <w:rPr>
          <w:sz w:val="30"/>
          <w:szCs w:val="30"/>
        </w:rPr>
        <w:t>еже</w:t>
      </w:r>
      <w:r w:rsidRPr="003D37C1">
        <w:rPr>
          <w:sz w:val="30"/>
          <w:szCs w:val="30"/>
        </w:rPr>
        <w:t xml:space="preserve">квартальной уплате страхового взноса – первоначальный страховой взнос в размере не менее 25 процентов суммы страхового взноса уплачивается </w:t>
      </w:r>
      <w:r w:rsidR="003160CD" w:rsidRPr="003D37C1">
        <w:rPr>
          <w:sz w:val="30"/>
          <w:szCs w:val="30"/>
        </w:rPr>
        <w:t>с</w:t>
      </w:r>
      <w:r w:rsidRPr="003D37C1">
        <w:rPr>
          <w:sz w:val="30"/>
          <w:szCs w:val="30"/>
        </w:rPr>
        <w:t>трахователем при заключен</w:t>
      </w:r>
      <w:r w:rsidR="006A12AC" w:rsidRPr="003D37C1">
        <w:rPr>
          <w:sz w:val="30"/>
          <w:szCs w:val="30"/>
        </w:rPr>
        <w:t>ии договора страхования, оставшие</w:t>
      </w:r>
      <w:r w:rsidRPr="003D37C1">
        <w:rPr>
          <w:sz w:val="30"/>
          <w:szCs w:val="30"/>
        </w:rPr>
        <w:t>ся част</w:t>
      </w:r>
      <w:r w:rsidR="006A12AC" w:rsidRPr="003D37C1">
        <w:rPr>
          <w:sz w:val="30"/>
          <w:szCs w:val="30"/>
        </w:rPr>
        <w:t>и</w:t>
      </w:r>
      <w:r w:rsidRPr="003D37C1">
        <w:rPr>
          <w:sz w:val="30"/>
          <w:szCs w:val="30"/>
        </w:rPr>
        <w:t xml:space="preserve"> страхового взноса уплачива</w:t>
      </w:r>
      <w:r w:rsidR="006A12AC" w:rsidRPr="003D37C1">
        <w:rPr>
          <w:sz w:val="30"/>
          <w:szCs w:val="30"/>
        </w:rPr>
        <w:t>ю</w:t>
      </w:r>
      <w:r w:rsidRPr="003D37C1">
        <w:rPr>
          <w:sz w:val="30"/>
          <w:szCs w:val="30"/>
        </w:rPr>
        <w:t>тся равными долями не позднее последнего</w:t>
      </w:r>
      <w:r w:rsidR="00C918A2">
        <w:rPr>
          <w:sz w:val="30"/>
          <w:szCs w:val="30"/>
        </w:rPr>
        <w:t xml:space="preserve"> </w:t>
      </w:r>
      <w:r w:rsidRPr="003D37C1">
        <w:rPr>
          <w:sz w:val="30"/>
          <w:szCs w:val="30"/>
        </w:rPr>
        <w:t>дня оплаченного квартала срока действия договора страхования и должн</w:t>
      </w:r>
      <w:r w:rsidR="006A12AC" w:rsidRPr="003D37C1">
        <w:rPr>
          <w:sz w:val="30"/>
          <w:szCs w:val="30"/>
        </w:rPr>
        <w:t>ы</w:t>
      </w:r>
      <w:r w:rsidRPr="003D37C1">
        <w:rPr>
          <w:sz w:val="30"/>
          <w:szCs w:val="30"/>
        </w:rPr>
        <w:t xml:space="preserve"> быть уплачен</w:t>
      </w:r>
      <w:r w:rsidR="006A12AC" w:rsidRPr="003D37C1">
        <w:rPr>
          <w:sz w:val="30"/>
          <w:szCs w:val="30"/>
        </w:rPr>
        <w:t>ы</w:t>
      </w:r>
      <w:r w:rsidRPr="003D37C1">
        <w:rPr>
          <w:sz w:val="30"/>
          <w:szCs w:val="30"/>
        </w:rPr>
        <w:t xml:space="preserve"> полностью в течение одного года со дня вступления в силу договора страхования;</w:t>
      </w:r>
    </w:p>
    <w:p w:rsidR="00C2162F" w:rsidRPr="003D37C1" w:rsidRDefault="00C2162F" w:rsidP="00E53F32">
      <w:pPr>
        <w:pStyle w:val="11"/>
        <w:spacing w:line="240" w:lineRule="auto"/>
        <w:ind w:firstLine="709"/>
        <w:jc w:val="both"/>
        <w:rPr>
          <w:sz w:val="30"/>
          <w:szCs w:val="30"/>
        </w:rPr>
      </w:pPr>
      <w:r w:rsidRPr="003D37C1">
        <w:rPr>
          <w:sz w:val="30"/>
          <w:szCs w:val="30"/>
        </w:rPr>
        <w:t xml:space="preserve">при </w:t>
      </w:r>
      <w:r w:rsidR="004C17D4" w:rsidRPr="003D37C1">
        <w:rPr>
          <w:sz w:val="30"/>
          <w:szCs w:val="30"/>
        </w:rPr>
        <w:t>еже</w:t>
      </w:r>
      <w:r w:rsidRPr="003D37C1">
        <w:rPr>
          <w:sz w:val="30"/>
          <w:szCs w:val="30"/>
        </w:rPr>
        <w:t xml:space="preserve">месячной уплате страхового взноса – первоначальный страховой взнос в размере не менее </w:t>
      </w:r>
      <w:r w:rsidR="00052784" w:rsidRPr="003D37C1">
        <w:rPr>
          <w:sz w:val="30"/>
          <w:szCs w:val="30"/>
        </w:rPr>
        <w:t>1/12</w:t>
      </w:r>
      <w:r w:rsidRPr="003D37C1">
        <w:rPr>
          <w:sz w:val="30"/>
          <w:szCs w:val="30"/>
        </w:rPr>
        <w:t xml:space="preserve"> суммы страхового взноса уплачивается </w:t>
      </w:r>
      <w:r w:rsidR="003160CD" w:rsidRPr="003D37C1">
        <w:rPr>
          <w:sz w:val="30"/>
          <w:szCs w:val="30"/>
        </w:rPr>
        <w:t>с</w:t>
      </w:r>
      <w:r w:rsidRPr="003D37C1">
        <w:rPr>
          <w:sz w:val="30"/>
          <w:szCs w:val="30"/>
        </w:rPr>
        <w:t xml:space="preserve">трахователем при заключении договора страхования, </w:t>
      </w:r>
      <w:r w:rsidR="006A12AC" w:rsidRPr="003D37C1">
        <w:rPr>
          <w:sz w:val="30"/>
          <w:szCs w:val="30"/>
        </w:rPr>
        <w:t>оставшиеся части</w:t>
      </w:r>
      <w:r w:rsidRPr="003D37C1">
        <w:rPr>
          <w:sz w:val="30"/>
          <w:szCs w:val="30"/>
        </w:rPr>
        <w:t xml:space="preserve"> страхового взноса уплачива</w:t>
      </w:r>
      <w:r w:rsidR="006A12AC" w:rsidRPr="003D37C1">
        <w:rPr>
          <w:sz w:val="30"/>
          <w:szCs w:val="30"/>
        </w:rPr>
        <w:t>ю</w:t>
      </w:r>
      <w:r w:rsidRPr="003D37C1">
        <w:rPr>
          <w:sz w:val="30"/>
          <w:szCs w:val="30"/>
        </w:rPr>
        <w:t>тся равными долями не позднее последнего</w:t>
      </w:r>
      <w:r w:rsidR="00C918A2">
        <w:rPr>
          <w:sz w:val="30"/>
          <w:szCs w:val="30"/>
        </w:rPr>
        <w:t xml:space="preserve"> </w:t>
      </w:r>
      <w:r w:rsidRPr="003D37C1">
        <w:rPr>
          <w:sz w:val="30"/>
          <w:szCs w:val="30"/>
        </w:rPr>
        <w:t xml:space="preserve">дня оплаченного месяца срока действия договора страхования и </w:t>
      </w:r>
      <w:r w:rsidR="006A12AC" w:rsidRPr="003D37C1">
        <w:rPr>
          <w:sz w:val="30"/>
          <w:szCs w:val="30"/>
        </w:rPr>
        <w:t xml:space="preserve">должны быть уплачены </w:t>
      </w:r>
      <w:r w:rsidRPr="003D37C1">
        <w:rPr>
          <w:sz w:val="30"/>
          <w:szCs w:val="30"/>
        </w:rPr>
        <w:t>полностью в течение одного года со дня вступления в силу договора страхования.</w:t>
      </w:r>
    </w:p>
    <w:p w:rsidR="00C2162F" w:rsidRPr="003D37C1" w:rsidRDefault="00C2162F" w:rsidP="00E53F32">
      <w:pPr>
        <w:pStyle w:val="11"/>
        <w:spacing w:line="240" w:lineRule="auto"/>
        <w:ind w:firstLine="709"/>
        <w:jc w:val="both"/>
        <w:rPr>
          <w:sz w:val="30"/>
          <w:szCs w:val="30"/>
        </w:rPr>
      </w:pPr>
      <w:r w:rsidRPr="003D37C1">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не менее 10 процентов суммы страхового взноса уплачивается </w:t>
      </w:r>
      <w:r w:rsidR="003160CD" w:rsidRPr="003D37C1">
        <w:rPr>
          <w:snapToGrid w:val="0"/>
          <w:sz w:val="30"/>
          <w:szCs w:val="30"/>
        </w:rPr>
        <w:t>с</w:t>
      </w:r>
      <w:r w:rsidRPr="003D37C1">
        <w:rPr>
          <w:snapToGrid w:val="0"/>
          <w:sz w:val="30"/>
          <w:szCs w:val="30"/>
        </w:rPr>
        <w:t xml:space="preserve">трахователем при заключении договора страхования, оставшиеся части страхового взноса уплачиваются </w:t>
      </w:r>
      <w:r w:rsidR="003160CD" w:rsidRPr="003D37C1">
        <w:rPr>
          <w:snapToGrid w:val="0"/>
          <w:sz w:val="30"/>
          <w:szCs w:val="30"/>
        </w:rPr>
        <w:t>с</w:t>
      </w:r>
      <w:r w:rsidRPr="003D37C1">
        <w:rPr>
          <w:snapToGrid w:val="0"/>
          <w:sz w:val="30"/>
          <w:szCs w:val="30"/>
        </w:rPr>
        <w:t>трахователем в согласованных сторонами размерах и в согласованные сроки, но не позднее последнего дня оплаченного периода срока действия договора страхования.</w:t>
      </w:r>
    </w:p>
    <w:p w:rsidR="00C2162F" w:rsidRPr="003D37C1" w:rsidRDefault="00C2162F" w:rsidP="004C4EEE">
      <w:pPr>
        <w:pStyle w:val="11"/>
        <w:spacing w:line="240" w:lineRule="auto"/>
        <w:ind w:firstLine="709"/>
        <w:jc w:val="both"/>
        <w:rPr>
          <w:sz w:val="30"/>
          <w:szCs w:val="30"/>
        </w:rPr>
      </w:pPr>
      <w:r w:rsidRPr="003D37C1">
        <w:rPr>
          <w:sz w:val="30"/>
          <w:szCs w:val="30"/>
        </w:rPr>
        <w:t xml:space="preserve">27. Страховой взнос уплачивается путем безналичного перечисления или наличными </w:t>
      </w:r>
      <w:r w:rsidR="009D42B9" w:rsidRPr="003D37C1">
        <w:rPr>
          <w:sz w:val="30"/>
          <w:szCs w:val="30"/>
        </w:rPr>
        <w:t>денежными средствами</w:t>
      </w:r>
      <w:r w:rsidR="00843A0D" w:rsidRPr="003D37C1">
        <w:rPr>
          <w:sz w:val="30"/>
          <w:szCs w:val="30"/>
        </w:rPr>
        <w:t xml:space="preserve"> </w:t>
      </w:r>
      <w:r w:rsidRPr="003D37C1">
        <w:rPr>
          <w:sz w:val="30"/>
          <w:szCs w:val="30"/>
        </w:rPr>
        <w:t xml:space="preserve">в </w:t>
      </w:r>
      <w:r w:rsidR="00843A0D" w:rsidRPr="003D37C1">
        <w:rPr>
          <w:sz w:val="30"/>
          <w:szCs w:val="30"/>
        </w:rPr>
        <w:t>соответствии с</w:t>
      </w:r>
      <w:r w:rsidRPr="003D37C1">
        <w:rPr>
          <w:sz w:val="30"/>
          <w:szCs w:val="30"/>
        </w:rPr>
        <w:t xml:space="preserve"> законодательством.</w:t>
      </w:r>
    </w:p>
    <w:p w:rsidR="00C2162F" w:rsidRPr="003D37C1" w:rsidRDefault="00C2162F" w:rsidP="00464087">
      <w:pPr>
        <w:pStyle w:val="11"/>
        <w:tabs>
          <w:tab w:val="num" w:pos="720"/>
        </w:tabs>
        <w:spacing w:line="240" w:lineRule="auto"/>
        <w:ind w:firstLine="709"/>
        <w:jc w:val="both"/>
        <w:rPr>
          <w:sz w:val="30"/>
          <w:szCs w:val="30"/>
        </w:rPr>
      </w:pPr>
      <w:r w:rsidRPr="003D37C1">
        <w:rPr>
          <w:sz w:val="30"/>
          <w:szCs w:val="30"/>
        </w:rPr>
        <w:t>28. Днем уплаты страхового взноса считается:</w:t>
      </w:r>
    </w:p>
    <w:p w:rsidR="00C2162F" w:rsidRPr="003D37C1" w:rsidRDefault="00C2162F" w:rsidP="00464087">
      <w:pPr>
        <w:pStyle w:val="11"/>
        <w:spacing w:line="240" w:lineRule="auto"/>
        <w:ind w:firstLine="709"/>
        <w:jc w:val="both"/>
        <w:rPr>
          <w:sz w:val="30"/>
          <w:szCs w:val="30"/>
        </w:rPr>
      </w:pPr>
      <w:r w:rsidRPr="003D37C1">
        <w:rPr>
          <w:sz w:val="30"/>
          <w:szCs w:val="30"/>
        </w:rPr>
        <w:t xml:space="preserve">при уплате путем безналичного перечисления </w:t>
      </w:r>
      <w:r w:rsidR="001624A2" w:rsidRPr="003D37C1">
        <w:rPr>
          <w:sz w:val="30"/>
          <w:szCs w:val="30"/>
        </w:rPr>
        <w:t>–</w:t>
      </w:r>
      <w:r w:rsidRPr="003D37C1">
        <w:rPr>
          <w:sz w:val="30"/>
          <w:szCs w:val="30"/>
        </w:rPr>
        <w:t xml:space="preserve"> день поступления денежных средств на счет </w:t>
      </w:r>
      <w:r w:rsidR="003160CD" w:rsidRPr="003D37C1">
        <w:rPr>
          <w:sz w:val="30"/>
          <w:szCs w:val="30"/>
        </w:rPr>
        <w:t>с</w:t>
      </w:r>
      <w:r w:rsidRPr="003D37C1">
        <w:rPr>
          <w:sz w:val="30"/>
          <w:szCs w:val="30"/>
        </w:rPr>
        <w:t>траховщика (его представителя);</w:t>
      </w:r>
    </w:p>
    <w:p w:rsidR="00C2162F" w:rsidRPr="003D37C1" w:rsidRDefault="00C2162F" w:rsidP="00464087">
      <w:pPr>
        <w:pStyle w:val="11"/>
        <w:spacing w:line="240" w:lineRule="auto"/>
        <w:ind w:firstLine="709"/>
        <w:jc w:val="both"/>
        <w:rPr>
          <w:sz w:val="30"/>
          <w:szCs w:val="30"/>
        </w:rPr>
      </w:pPr>
      <w:r w:rsidRPr="003D37C1">
        <w:rPr>
          <w:sz w:val="30"/>
          <w:szCs w:val="30"/>
        </w:rPr>
        <w:t xml:space="preserve">при уплате наличными </w:t>
      </w:r>
      <w:r w:rsidR="00347510">
        <w:rPr>
          <w:sz w:val="30"/>
          <w:szCs w:val="30"/>
        </w:rPr>
        <w:t>денежными средствами</w:t>
      </w:r>
      <w:r w:rsidRPr="003D37C1">
        <w:rPr>
          <w:sz w:val="30"/>
          <w:szCs w:val="30"/>
        </w:rPr>
        <w:t xml:space="preserve"> – день поступления денежных средств в кассу </w:t>
      </w:r>
      <w:r w:rsidR="003160CD" w:rsidRPr="003D37C1">
        <w:rPr>
          <w:sz w:val="30"/>
          <w:szCs w:val="30"/>
        </w:rPr>
        <w:t>с</w:t>
      </w:r>
      <w:r w:rsidRPr="003D37C1">
        <w:rPr>
          <w:sz w:val="30"/>
          <w:szCs w:val="30"/>
        </w:rPr>
        <w:t>траховщика (его представителя).</w:t>
      </w:r>
    </w:p>
    <w:p w:rsidR="00C2162F" w:rsidRPr="003D37C1" w:rsidRDefault="00C2162F" w:rsidP="009F2195">
      <w:pPr>
        <w:pStyle w:val="a7"/>
        <w:tabs>
          <w:tab w:val="num" w:pos="720"/>
        </w:tabs>
        <w:ind w:right="0" w:firstLine="709"/>
        <w:jc w:val="both"/>
        <w:rPr>
          <w:sz w:val="30"/>
          <w:szCs w:val="30"/>
        </w:rPr>
      </w:pPr>
      <w:r w:rsidRPr="003D37C1">
        <w:rPr>
          <w:sz w:val="30"/>
          <w:szCs w:val="30"/>
        </w:rPr>
        <w:t xml:space="preserve">29. В случае неуплаты </w:t>
      </w:r>
      <w:r w:rsidR="00962206" w:rsidRPr="003D37C1">
        <w:rPr>
          <w:sz w:val="30"/>
          <w:szCs w:val="30"/>
        </w:rPr>
        <w:t xml:space="preserve">очередной части </w:t>
      </w:r>
      <w:r w:rsidRPr="003D37C1">
        <w:rPr>
          <w:sz w:val="30"/>
          <w:szCs w:val="30"/>
        </w:rPr>
        <w:t xml:space="preserve">страхового взноса в установленный договором страхования срок </w:t>
      </w:r>
      <w:r w:rsidR="003160CD" w:rsidRPr="003D37C1">
        <w:rPr>
          <w:sz w:val="30"/>
          <w:szCs w:val="30"/>
        </w:rPr>
        <w:t>с</w:t>
      </w:r>
      <w:r w:rsidRPr="003D37C1">
        <w:rPr>
          <w:sz w:val="30"/>
          <w:szCs w:val="30"/>
        </w:rPr>
        <w:t>траховщик вправе:</w:t>
      </w:r>
    </w:p>
    <w:p w:rsidR="00C2162F" w:rsidRPr="003D37C1" w:rsidRDefault="00C2162F" w:rsidP="009F2195">
      <w:pPr>
        <w:pStyle w:val="a7"/>
        <w:tabs>
          <w:tab w:val="num" w:pos="720"/>
        </w:tabs>
        <w:ind w:right="0" w:firstLine="709"/>
        <w:jc w:val="both"/>
        <w:rPr>
          <w:sz w:val="30"/>
          <w:szCs w:val="30"/>
        </w:rPr>
      </w:pPr>
      <w:r w:rsidRPr="003D37C1">
        <w:rPr>
          <w:sz w:val="30"/>
          <w:szCs w:val="30"/>
        </w:rPr>
        <w:lastRenderedPageBreak/>
        <w:t>29.1. прекратить договор страхования с 00 часов</w:t>
      </w:r>
      <w:r w:rsidR="005A49F6" w:rsidRPr="003D37C1">
        <w:rPr>
          <w:sz w:val="30"/>
          <w:szCs w:val="30"/>
        </w:rPr>
        <w:t xml:space="preserve"> 00 минут</w:t>
      </w:r>
      <w:r w:rsidRPr="003D37C1">
        <w:rPr>
          <w:sz w:val="30"/>
          <w:szCs w:val="30"/>
        </w:rPr>
        <w:t xml:space="preserve"> дня, следующего за последним днем установленного срока уплаты очередной части страхового взноса;</w:t>
      </w:r>
    </w:p>
    <w:p w:rsidR="00C2162F" w:rsidRPr="003D37C1" w:rsidRDefault="00C2162F" w:rsidP="009F2195">
      <w:pPr>
        <w:pStyle w:val="a7"/>
        <w:tabs>
          <w:tab w:val="num" w:pos="720"/>
        </w:tabs>
        <w:ind w:right="0" w:firstLine="709"/>
        <w:jc w:val="both"/>
        <w:rPr>
          <w:sz w:val="30"/>
          <w:szCs w:val="30"/>
        </w:rPr>
      </w:pPr>
      <w:r w:rsidRPr="003D37C1">
        <w:rPr>
          <w:sz w:val="30"/>
          <w:szCs w:val="30"/>
        </w:rPr>
        <w:t xml:space="preserve">29.2. </w:t>
      </w:r>
      <w:r w:rsidR="00C212A9" w:rsidRPr="003D37C1">
        <w:rPr>
          <w:sz w:val="30"/>
          <w:szCs w:val="30"/>
        </w:rPr>
        <w:t xml:space="preserve">не прекращать договор страхования при наличии письменных обязательств страхователя погасить имеющуюся задолженность (просроченную сумму страхового взноса) в течение </w:t>
      </w:r>
      <w:r w:rsidR="009B6130" w:rsidRPr="003D37C1">
        <w:rPr>
          <w:sz w:val="30"/>
          <w:szCs w:val="30"/>
        </w:rPr>
        <w:t>30</w:t>
      </w:r>
      <w:r w:rsidR="00C212A9" w:rsidRPr="003D37C1">
        <w:rPr>
          <w:sz w:val="30"/>
          <w:szCs w:val="30"/>
        </w:rPr>
        <w:t xml:space="preserve"> календарных дней со дня просрочки платежа. </w:t>
      </w:r>
      <w:r w:rsidRPr="003D37C1">
        <w:rPr>
          <w:sz w:val="30"/>
          <w:szCs w:val="30"/>
        </w:rPr>
        <w:t xml:space="preserve">При этом если страховой случай наступит до уплаты очередной части страхового взноса, внесение которой просрочено, то </w:t>
      </w:r>
      <w:r w:rsidR="003160CD" w:rsidRPr="003D37C1">
        <w:rPr>
          <w:sz w:val="30"/>
          <w:szCs w:val="30"/>
        </w:rPr>
        <w:t>с</w:t>
      </w:r>
      <w:r w:rsidRPr="003D37C1">
        <w:rPr>
          <w:sz w:val="30"/>
          <w:szCs w:val="30"/>
        </w:rPr>
        <w:t xml:space="preserve">траховщик удерживает просроченную сумму страхового взноса из суммы страхового возмещения, подлежащей выплате. При неуплате просроченной суммы страхового взноса в течение указанного выше срока договор страхования прекращается с 00 часов </w:t>
      </w:r>
      <w:r w:rsidR="000C2600" w:rsidRPr="003D37C1">
        <w:rPr>
          <w:sz w:val="30"/>
          <w:szCs w:val="30"/>
        </w:rPr>
        <w:t xml:space="preserve">00 минут </w:t>
      </w:r>
      <w:r w:rsidRPr="003D37C1">
        <w:rPr>
          <w:sz w:val="30"/>
          <w:szCs w:val="30"/>
        </w:rPr>
        <w:t xml:space="preserve">дня, следующего за последним днем тридцатидневного срока, в течение которого </w:t>
      </w:r>
      <w:r w:rsidR="003160CD" w:rsidRPr="003D37C1">
        <w:rPr>
          <w:sz w:val="30"/>
          <w:szCs w:val="30"/>
        </w:rPr>
        <w:t>с</w:t>
      </w:r>
      <w:r w:rsidRPr="003D37C1">
        <w:rPr>
          <w:sz w:val="30"/>
          <w:szCs w:val="30"/>
        </w:rPr>
        <w:t xml:space="preserve">трахователь обязан уплатить просроченную сумму страхового взноса. При этом </w:t>
      </w:r>
      <w:r w:rsidR="003160CD" w:rsidRPr="003D37C1">
        <w:rPr>
          <w:sz w:val="30"/>
          <w:szCs w:val="30"/>
        </w:rPr>
        <w:t>с</w:t>
      </w:r>
      <w:r w:rsidRPr="003D37C1">
        <w:rPr>
          <w:sz w:val="30"/>
          <w:szCs w:val="30"/>
        </w:rPr>
        <w:t>трахователь не освобождается от уплаты страхового взноса за указанный тридцатидневный срок действия договора страхования.</w:t>
      </w:r>
    </w:p>
    <w:p w:rsidR="00C2162F" w:rsidRPr="003D37C1" w:rsidRDefault="00C2162F" w:rsidP="00C2162F">
      <w:pPr>
        <w:pStyle w:val="1"/>
        <w:rPr>
          <w:sz w:val="30"/>
          <w:szCs w:val="30"/>
        </w:rPr>
      </w:pPr>
    </w:p>
    <w:p w:rsidR="00C2162F" w:rsidRPr="003D37C1" w:rsidRDefault="00C2162F" w:rsidP="00C2162F">
      <w:pPr>
        <w:pStyle w:val="1"/>
        <w:rPr>
          <w:sz w:val="30"/>
          <w:szCs w:val="30"/>
        </w:rPr>
      </w:pPr>
      <w:r w:rsidRPr="003D37C1">
        <w:rPr>
          <w:sz w:val="30"/>
          <w:szCs w:val="30"/>
        </w:rPr>
        <w:t>ЗАКЛЮЧЕНИЕ, СРОК ДЕЙСТВИЯ И ПРЕКРАЩЕНИЕ ДОГОВОРА СТРАХОВАНИЯ</w:t>
      </w:r>
    </w:p>
    <w:p w:rsidR="00C2162F" w:rsidRPr="003D37C1" w:rsidRDefault="00C2162F" w:rsidP="00C2162F">
      <w:pPr>
        <w:shd w:val="clear" w:color="auto" w:fill="FFFFFF"/>
        <w:ind w:firstLine="567"/>
        <w:rPr>
          <w:sz w:val="30"/>
          <w:szCs w:val="30"/>
        </w:rPr>
      </w:pPr>
    </w:p>
    <w:p w:rsidR="00C2162F" w:rsidRPr="003D37C1" w:rsidRDefault="00C2162F" w:rsidP="005C3552">
      <w:pPr>
        <w:shd w:val="clear" w:color="auto" w:fill="FFFFFF"/>
        <w:ind w:firstLine="709"/>
        <w:jc w:val="both"/>
        <w:rPr>
          <w:sz w:val="30"/>
          <w:szCs w:val="30"/>
        </w:rPr>
      </w:pPr>
      <w:r w:rsidRPr="003D37C1">
        <w:rPr>
          <w:sz w:val="30"/>
          <w:szCs w:val="30"/>
        </w:rPr>
        <w:t xml:space="preserve">30. </w:t>
      </w:r>
      <w:r w:rsidR="00DE0931" w:rsidRPr="003D37C1">
        <w:rPr>
          <w:sz w:val="30"/>
          <w:szCs w:val="30"/>
        </w:rPr>
        <w:t xml:space="preserve">Договор страхования заключается </w:t>
      </w:r>
      <w:r w:rsidRPr="003D37C1">
        <w:rPr>
          <w:sz w:val="30"/>
          <w:szCs w:val="30"/>
        </w:rPr>
        <w:t xml:space="preserve">на основании письменного заявления </w:t>
      </w:r>
      <w:r w:rsidR="003160CD" w:rsidRPr="003D37C1">
        <w:rPr>
          <w:sz w:val="30"/>
          <w:szCs w:val="30"/>
        </w:rPr>
        <w:t>с</w:t>
      </w:r>
      <w:r w:rsidR="00B12458" w:rsidRPr="003D37C1">
        <w:rPr>
          <w:sz w:val="30"/>
          <w:szCs w:val="30"/>
        </w:rPr>
        <w:t>трахователя (Приложение № </w:t>
      </w:r>
      <w:r w:rsidRPr="003D37C1">
        <w:rPr>
          <w:sz w:val="30"/>
          <w:szCs w:val="30"/>
        </w:rPr>
        <w:t xml:space="preserve">2 к настоящим Правилам), которое после заключения договора страхования становится его неотъемлемой частью. Одновременно с заявлением о страховании </w:t>
      </w:r>
      <w:r w:rsidR="003160CD" w:rsidRPr="003D37C1">
        <w:rPr>
          <w:sz w:val="30"/>
          <w:szCs w:val="30"/>
        </w:rPr>
        <w:t>с</w:t>
      </w:r>
      <w:r w:rsidRPr="003D37C1">
        <w:rPr>
          <w:sz w:val="30"/>
          <w:szCs w:val="30"/>
        </w:rPr>
        <w:t xml:space="preserve">трахователь обязан предоставить </w:t>
      </w:r>
      <w:r w:rsidR="003160CD" w:rsidRPr="003D37C1">
        <w:rPr>
          <w:sz w:val="30"/>
          <w:szCs w:val="30"/>
        </w:rPr>
        <w:t>с</w:t>
      </w:r>
      <w:r w:rsidRPr="003D37C1">
        <w:rPr>
          <w:sz w:val="30"/>
          <w:szCs w:val="30"/>
        </w:rPr>
        <w:t xml:space="preserve">траховщику следующие надлежащим образом оформленные документы (их копии, заверенные руководителем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 xml:space="preserve">а) устав, документ о регистрации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б) разрешения, лицензии, сертификаты и патенты на осуществление деятельности, связанной с договором, финансовый риск по которому при</w:t>
      </w:r>
      <w:r w:rsidR="003160CD" w:rsidRPr="003D37C1">
        <w:rPr>
          <w:sz w:val="30"/>
          <w:szCs w:val="30"/>
        </w:rPr>
        <w:t>нимается на страхование (как у с</w:t>
      </w:r>
      <w:r w:rsidRPr="003D37C1">
        <w:rPr>
          <w:sz w:val="30"/>
          <w:szCs w:val="30"/>
        </w:rPr>
        <w:t xml:space="preserve">трахователя, так и у контрагента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 xml:space="preserve">в) документы, свидетельствующие об имущественном положении </w:t>
      </w:r>
      <w:r w:rsidR="003160CD" w:rsidRPr="003D37C1">
        <w:rPr>
          <w:sz w:val="30"/>
          <w:szCs w:val="30"/>
        </w:rPr>
        <w:t>с</w:t>
      </w:r>
      <w:r w:rsidRPr="003D37C1">
        <w:rPr>
          <w:sz w:val="30"/>
          <w:szCs w:val="30"/>
        </w:rPr>
        <w:t>трахователя (</w:t>
      </w:r>
      <w:r w:rsidR="00394650" w:rsidRPr="003D37C1">
        <w:rPr>
          <w:sz w:val="30"/>
          <w:szCs w:val="30"/>
        </w:rPr>
        <w:t xml:space="preserve">бухгалтерский </w:t>
      </w:r>
      <w:r w:rsidRPr="003D37C1">
        <w:rPr>
          <w:sz w:val="30"/>
          <w:szCs w:val="30"/>
        </w:rPr>
        <w:t>баланс на последнюю отчетную дату и т.п.);</w:t>
      </w:r>
    </w:p>
    <w:p w:rsidR="00C2162F" w:rsidRPr="003D37C1" w:rsidRDefault="00C2162F" w:rsidP="005C3552">
      <w:pPr>
        <w:shd w:val="clear" w:color="auto" w:fill="FFFFFF"/>
        <w:ind w:firstLine="709"/>
        <w:jc w:val="both"/>
        <w:rPr>
          <w:sz w:val="30"/>
          <w:szCs w:val="30"/>
        </w:rPr>
      </w:pPr>
      <w:r w:rsidRPr="003D37C1">
        <w:rPr>
          <w:sz w:val="30"/>
          <w:szCs w:val="30"/>
        </w:rPr>
        <w:t xml:space="preserve">г) документ, свидетельствующий о правомочности должностного лица заключать договор страхования от имени </w:t>
      </w:r>
      <w:r w:rsidR="003160CD" w:rsidRPr="003D37C1">
        <w:rPr>
          <w:sz w:val="30"/>
          <w:szCs w:val="30"/>
        </w:rPr>
        <w:t>с</w:t>
      </w:r>
      <w:r w:rsidRPr="003D37C1">
        <w:rPr>
          <w:sz w:val="30"/>
          <w:szCs w:val="30"/>
        </w:rPr>
        <w:t>трахователя;</w:t>
      </w:r>
    </w:p>
    <w:p w:rsidR="00C2162F" w:rsidRPr="003D37C1" w:rsidRDefault="00C2162F" w:rsidP="005C3552">
      <w:pPr>
        <w:shd w:val="clear" w:color="auto" w:fill="FFFFFF"/>
        <w:ind w:firstLine="709"/>
        <w:jc w:val="both"/>
        <w:rPr>
          <w:sz w:val="30"/>
          <w:szCs w:val="30"/>
        </w:rPr>
      </w:pPr>
      <w:r w:rsidRPr="003D37C1">
        <w:rPr>
          <w:sz w:val="30"/>
          <w:szCs w:val="30"/>
        </w:rPr>
        <w:t>д) договоры, товарно-транспортные накладные и другие документы по сделке, финансовый риск по которой принимается на страхование;</w:t>
      </w:r>
    </w:p>
    <w:p w:rsidR="00C2162F" w:rsidRPr="003D37C1" w:rsidRDefault="00C2162F" w:rsidP="005C3552">
      <w:pPr>
        <w:shd w:val="clear" w:color="auto" w:fill="FFFFFF"/>
        <w:ind w:firstLine="709"/>
        <w:jc w:val="both"/>
        <w:rPr>
          <w:sz w:val="30"/>
          <w:szCs w:val="30"/>
        </w:rPr>
      </w:pPr>
      <w:r w:rsidRPr="003D37C1">
        <w:rPr>
          <w:sz w:val="30"/>
          <w:szCs w:val="30"/>
        </w:rPr>
        <w:t>е) сведения об исполнении предыдущих аналогичных договоров с данным контрагентом;</w:t>
      </w:r>
    </w:p>
    <w:p w:rsidR="00C2162F" w:rsidRPr="003D37C1" w:rsidRDefault="00C2162F" w:rsidP="005C3552">
      <w:pPr>
        <w:shd w:val="clear" w:color="auto" w:fill="FFFFFF"/>
        <w:ind w:firstLine="709"/>
        <w:jc w:val="both"/>
        <w:rPr>
          <w:sz w:val="30"/>
          <w:szCs w:val="30"/>
        </w:rPr>
      </w:pPr>
      <w:r w:rsidRPr="003D37C1">
        <w:rPr>
          <w:sz w:val="30"/>
          <w:szCs w:val="30"/>
        </w:rPr>
        <w:t>ж) сведения о наличии залога (поручительства, гарантии) по договору;</w:t>
      </w:r>
    </w:p>
    <w:p w:rsidR="00C2162F" w:rsidRPr="003D37C1" w:rsidRDefault="00C2162F" w:rsidP="005C3552">
      <w:pPr>
        <w:ind w:firstLine="709"/>
        <w:jc w:val="both"/>
        <w:rPr>
          <w:sz w:val="30"/>
          <w:szCs w:val="30"/>
        </w:rPr>
      </w:pPr>
      <w:r w:rsidRPr="003D37C1">
        <w:rPr>
          <w:sz w:val="30"/>
          <w:szCs w:val="30"/>
        </w:rPr>
        <w:lastRenderedPageBreak/>
        <w:t>з) документ по обеспечению исполнения обязательств, риск неисполнения которых принимается на страхование;</w:t>
      </w:r>
    </w:p>
    <w:p w:rsidR="00C2162F" w:rsidRPr="003D37C1" w:rsidRDefault="00C2162F" w:rsidP="005C3552">
      <w:pPr>
        <w:shd w:val="clear" w:color="auto" w:fill="FFFFFF"/>
        <w:ind w:firstLine="709"/>
        <w:jc w:val="both"/>
        <w:rPr>
          <w:sz w:val="30"/>
          <w:szCs w:val="30"/>
        </w:rPr>
      </w:pPr>
      <w:r w:rsidRPr="003D37C1">
        <w:rPr>
          <w:sz w:val="30"/>
          <w:szCs w:val="30"/>
        </w:rPr>
        <w:t xml:space="preserve">и) иные документы по требованию </w:t>
      </w:r>
      <w:r w:rsidR="003160CD" w:rsidRPr="003D37C1">
        <w:rPr>
          <w:sz w:val="30"/>
          <w:szCs w:val="30"/>
        </w:rPr>
        <w:t>с</w:t>
      </w:r>
      <w:r w:rsidRPr="003D37C1">
        <w:rPr>
          <w:sz w:val="30"/>
          <w:szCs w:val="30"/>
        </w:rPr>
        <w:t>траховщика, необходимые для определения степени риска.</w:t>
      </w:r>
    </w:p>
    <w:p w:rsidR="004A0D9A" w:rsidRPr="003D37C1" w:rsidRDefault="004A0D9A" w:rsidP="005C3552">
      <w:pPr>
        <w:shd w:val="clear" w:color="auto" w:fill="FFFFFF"/>
        <w:ind w:firstLine="709"/>
        <w:jc w:val="both"/>
        <w:rPr>
          <w:sz w:val="30"/>
          <w:szCs w:val="30"/>
        </w:rPr>
      </w:pPr>
      <w:r w:rsidRPr="003D37C1">
        <w:rPr>
          <w:sz w:val="30"/>
          <w:szCs w:val="30"/>
        </w:rPr>
        <w:t xml:space="preserve">Документы, указанные в </w:t>
      </w:r>
      <w:r w:rsidR="000373AA" w:rsidRPr="003D37C1">
        <w:rPr>
          <w:sz w:val="30"/>
          <w:szCs w:val="30"/>
        </w:rPr>
        <w:t>абзацах</w:t>
      </w:r>
      <w:r w:rsidRPr="003D37C1">
        <w:rPr>
          <w:sz w:val="30"/>
          <w:szCs w:val="30"/>
        </w:rPr>
        <w:t xml:space="preserve"> а-г, ж, з</w:t>
      </w:r>
      <w:r w:rsidR="009542BF" w:rsidRPr="003D37C1">
        <w:rPr>
          <w:sz w:val="30"/>
          <w:szCs w:val="30"/>
        </w:rPr>
        <w:t xml:space="preserve"> части первой настоящего пункта Правил,</w:t>
      </w:r>
      <w:r w:rsidRPr="003D37C1">
        <w:rPr>
          <w:sz w:val="30"/>
          <w:szCs w:val="30"/>
        </w:rPr>
        <w:t xml:space="preserve"> предоставляются </w:t>
      </w:r>
      <w:r w:rsidR="003160CD" w:rsidRPr="003D37C1">
        <w:rPr>
          <w:sz w:val="30"/>
          <w:szCs w:val="30"/>
        </w:rPr>
        <w:t>с</w:t>
      </w:r>
      <w:r w:rsidRPr="003D37C1">
        <w:rPr>
          <w:sz w:val="30"/>
          <w:szCs w:val="30"/>
        </w:rPr>
        <w:t xml:space="preserve">трахователем в случае, когда договор страхования с данным </w:t>
      </w:r>
      <w:r w:rsidR="003160CD" w:rsidRPr="003D37C1">
        <w:rPr>
          <w:sz w:val="30"/>
          <w:szCs w:val="30"/>
        </w:rPr>
        <w:t>с</w:t>
      </w:r>
      <w:r w:rsidRPr="003D37C1">
        <w:rPr>
          <w:sz w:val="30"/>
          <w:szCs w:val="30"/>
        </w:rPr>
        <w:t>трахователем заключается впервые или данные документы на дату</w:t>
      </w:r>
      <w:r w:rsidR="003160CD" w:rsidRPr="003D37C1">
        <w:rPr>
          <w:sz w:val="30"/>
          <w:szCs w:val="30"/>
        </w:rPr>
        <w:t xml:space="preserve"> </w:t>
      </w:r>
      <w:r w:rsidR="00213AEA" w:rsidRPr="003D37C1">
        <w:rPr>
          <w:sz w:val="30"/>
          <w:szCs w:val="30"/>
        </w:rPr>
        <w:t xml:space="preserve">подачи </w:t>
      </w:r>
      <w:r w:rsidRPr="003D37C1">
        <w:rPr>
          <w:sz w:val="30"/>
          <w:szCs w:val="30"/>
        </w:rPr>
        <w:t xml:space="preserve">заявления </w:t>
      </w:r>
      <w:r w:rsidR="00213AEA" w:rsidRPr="003D37C1">
        <w:rPr>
          <w:sz w:val="30"/>
          <w:szCs w:val="30"/>
        </w:rPr>
        <w:t xml:space="preserve">о страховании </w:t>
      </w:r>
      <w:r w:rsidRPr="003D37C1">
        <w:rPr>
          <w:sz w:val="30"/>
          <w:szCs w:val="30"/>
        </w:rPr>
        <w:t>претерпели изменения.</w:t>
      </w:r>
    </w:p>
    <w:p w:rsidR="00C2162F" w:rsidRPr="003D37C1" w:rsidRDefault="00C2162F" w:rsidP="005C3552">
      <w:pPr>
        <w:shd w:val="clear" w:color="auto" w:fill="FFFFFF"/>
        <w:ind w:firstLine="709"/>
        <w:jc w:val="both"/>
        <w:rPr>
          <w:sz w:val="30"/>
          <w:szCs w:val="30"/>
        </w:rPr>
      </w:pPr>
      <w:r w:rsidRPr="003D37C1">
        <w:rPr>
          <w:sz w:val="30"/>
          <w:szCs w:val="30"/>
        </w:rPr>
        <w:t xml:space="preserve">При наличии у </w:t>
      </w:r>
      <w:r w:rsidR="003160CD" w:rsidRPr="003D37C1">
        <w:rPr>
          <w:sz w:val="30"/>
          <w:szCs w:val="30"/>
        </w:rPr>
        <w:t>с</w:t>
      </w:r>
      <w:r w:rsidRPr="003D37C1">
        <w:rPr>
          <w:sz w:val="30"/>
          <w:szCs w:val="30"/>
        </w:rPr>
        <w:t xml:space="preserve">трахователя сведений об имущественном положении контрагента (баланс контрагента </w:t>
      </w:r>
      <w:r w:rsidR="003160CD" w:rsidRPr="003D37C1">
        <w:rPr>
          <w:sz w:val="30"/>
          <w:szCs w:val="30"/>
        </w:rPr>
        <w:t>с</w:t>
      </w:r>
      <w:r w:rsidRPr="003D37C1">
        <w:rPr>
          <w:sz w:val="30"/>
          <w:szCs w:val="30"/>
        </w:rPr>
        <w:t xml:space="preserve">трахователя на последнюю отчетную дату, </w:t>
      </w:r>
      <w:r w:rsidRPr="003D37C1">
        <w:rPr>
          <w:snapToGrid w:val="0"/>
          <w:sz w:val="30"/>
          <w:szCs w:val="30"/>
        </w:rPr>
        <w:t xml:space="preserve">справка из банка о наличии картотеки по расчетному счету, задолженности по кредитам с учетом процентов (сумма и сроки погашения), расшифровка дебиторской и кредиторской задолженности на день подачи заявления о страховании с указанием даты образования и сроков платежей, а также планируемые источники средств для осуществления платежей по договору, финансовый риск по которому принимается на страхование, и т.п.) </w:t>
      </w:r>
      <w:r w:rsidRPr="003D37C1">
        <w:rPr>
          <w:sz w:val="30"/>
          <w:szCs w:val="30"/>
        </w:rPr>
        <w:t xml:space="preserve">он должен представить </w:t>
      </w:r>
      <w:r w:rsidR="004A0D9A" w:rsidRPr="003D37C1">
        <w:rPr>
          <w:sz w:val="30"/>
          <w:szCs w:val="30"/>
        </w:rPr>
        <w:t xml:space="preserve">их </w:t>
      </w:r>
      <w:r w:rsidR="003160CD" w:rsidRPr="003D37C1">
        <w:rPr>
          <w:sz w:val="30"/>
          <w:szCs w:val="30"/>
        </w:rPr>
        <w:t>с</w:t>
      </w:r>
      <w:r w:rsidR="004A0D9A" w:rsidRPr="003D37C1">
        <w:rPr>
          <w:sz w:val="30"/>
          <w:szCs w:val="30"/>
        </w:rPr>
        <w:t>траховщику в случае, когда договор страхования по данному контрагенту заключается впервые или данные документы на дату заявления претерпели изменения.</w:t>
      </w:r>
    </w:p>
    <w:p w:rsidR="00C2162F" w:rsidRPr="003D37C1" w:rsidRDefault="00C2162F" w:rsidP="005C3552">
      <w:pPr>
        <w:ind w:firstLine="709"/>
        <w:jc w:val="both"/>
        <w:rPr>
          <w:sz w:val="30"/>
          <w:szCs w:val="30"/>
        </w:rPr>
      </w:pPr>
      <w:r w:rsidRPr="003D37C1">
        <w:rPr>
          <w:sz w:val="30"/>
          <w:szCs w:val="30"/>
        </w:rPr>
        <w:t xml:space="preserve">Страховщик вправе при заключении договора страхования запросить информацию о контрагенте </w:t>
      </w:r>
      <w:r w:rsidR="003160CD" w:rsidRPr="003D37C1">
        <w:rPr>
          <w:sz w:val="30"/>
          <w:szCs w:val="30"/>
        </w:rPr>
        <w:t>с</w:t>
      </w:r>
      <w:r w:rsidRPr="003D37C1">
        <w:rPr>
          <w:sz w:val="30"/>
          <w:szCs w:val="30"/>
        </w:rPr>
        <w:t>трахователя у лиц, располагающих такой информацией.</w:t>
      </w:r>
    </w:p>
    <w:p w:rsidR="00C2162F" w:rsidRPr="003D37C1" w:rsidRDefault="00C2162F" w:rsidP="00BD6807">
      <w:pPr>
        <w:ind w:firstLine="709"/>
        <w:jc w:val="both"/>
        <w:rPr>
          <w:sz w:val="30"/>
          <w:szCs w:val="30"/>
        </w:rPr>
      </w:pPr>
      <w:r w:rsidRPr="003D37C1">
        <w:rPr>
          <w:sz w:val="30"/>
          <w:szCs w:val="30"/>
        </w:rPr>
        <w:t xml:space="preserve">31. Если </w:t>
      </w:r>
      <w:r w:rsidR="003160CD" w:rsidRPr="003D37C1">
        <w:rPr>
          <w:sz w:val="30"/>
          <w:szCs w:val="30"/>
        </w:rPr>
        <w:t>с</w:t>
      </w:r>
      <w:r w:rsidRPr="003D37C1">
        <w:rPr>
          <w:sz w:val="30"/>
          <w:szCs w:val="30"/>
        </w:rPr>
        <w:t xml:space="preserve">трахователь заключает договор страхования в отношении объекта, уже застрахованного в других страховых организациях, то он обязан письменно сообщить </w:t>
      </w:r>
      <w:r w:rsidR="003160CD" w:rsidRPr="003D37C1">
        <w:rPr>
          <w:sz w:val="30"/>
          <w:szCs w:val="30"/>
        </w:rPr>
        <w:t>с</w:t>
      </w:r>
      <w:r w:rsidRPr="003D37C1">
        <w:rPr>
          <w:sz w:val="30"/>
          <w:szCs w:val="30"/>
        </w:rPr>
        <w:t xml:space="preserve">траховщику о </w:t>
      </w:r>
      <w:r w:rsidR="00026D2F">
        <w:rPr>
          <w:sz w:val="30"/>
          <w:szCs w:val="30"/>
        </w:rPr>
        <w:t>существенных</w:t>
      </w:r>
      <w:r w:rsidRPr="003D37C1">
        <w:rPr>
          <w:sz w:val="30"/>
          <w:szCs w:val="30"/>
        </w:rPr>
        <w:t xml:space="preserve"> условиях такого страхования (страховых суммах, сроках страхования, перечне </w:t>
      </w:r>
      <w:r w:rsidR="0099362B" w:rsidRPr="003D37C1">
        <w:rPr>
          <w:sz w:val="30"/>
          <w:szCs w:val="30"/>
        </w:rPr>
        <w:t>принятых</w:t>
      </w:r>
      <w:r w:rsidRPr="003D37C1">
        <w:rPr>
          <w:sz w:val="30"/>
          <w:szCs w:val="30"/>
        </w:rPr>
        <w:t xml:space="preserve"> на страхование рисков и др.). </w:t>
      </w:r>
    </w:p>
    <w:p w:rsidR="00C2162F" w:rsidRPr="003D37C1" w:rsidRDefault="00C2162F" w:rsidP="0099362B">
      <w:pPr>
        <w:ind w:firstLine="709"/>
        <w:jc w:val="both"/>
        <w:rPr>
          <w:sz w:val="30"/>
          <w:szCs w:val="30"/>
        </w:rPr>
      </w:pPr>
      <w:r w:rsidRPr="003D37C1">
        <w:rPr>
          <w:sz w:val="30"/>
          <w:szCs w:val="30"/>
        </w:rPr>
        <w:t xml:space="preserve">32. </w:t>
      </w:r>
      <w:r w:rsidRPr="003D37C1">
        <w:rPr>
          <w:snapToGrid w:val="0"/>
          <w:sz w:val="30"/>
          <w:szCs w:val="30"/>
        </w:rPr>
        <w:t xml:space="preserve">Договор страхования заключается на срок действия договора, заключенного между </w:t>
      </w:r>
      <w:r w:rsidR="003160CD" w:rsidRPr="003D37C1">
        <w:rPr>
          <w:snapToGrid w:val="0"/>
          <w:sz w:val="30"/>
          <w:szCs w:val="30"/>
        </w:rPr>
        <w:t>с</w:t>
      </w:r>
      <w:r w:rsidRPr="003D37C1">
        <w:rPr>
          <w:snapToGrid w:val="0"/>
          <w:sz w:val="30"/>
          <w:szCs w:val="30"/>
        </w:rPr>
        <w:t>трахователем и его контрагентом, если договором страхования не предусмотрено иное.</w:t>
      </w:r>
    </w:p>
    <w:p w:rsidR="008B63FE" w:rsidRPr="007C7D3F" w:rsidRDefault="00C2162F" w:rsidP="008B63FE">
      <w:pPr>
        <w:widowControl w:val="0"/>
        <w:tabs>
          <w:tab w:val="num" w:pos="1134"/>
        </w:tabs>
        <w:ind w:left="709"/>
        <w:jc w:val="both"/>
        <w:rPr>
          <w:sz w:val="30"/>
          <w:szCs w:val="30"/>
        </w:rPr>
      </w:pPr>
      <w:r w:rsidRPr="007C7D3F">
        <w:rPr>
          <w:sz w:val="30"/>
          <w:szCs w:val="30"/>
        </w:rPr>
        <w:t xml:space="preserve">33. </w:t>
      </w:r>
      <w:r w:rsidR="008B63FE" w:rsidRPr="007C7D3F">
        <w:rPr>
          <w:sz w:val="30"/>
          <w:szCs w:val="30"/>
        </w:rPr>
        <w:t>Договор страхования вступает в силу:</w:t>
      </w:r>
    </w:p>
    <w:p w:rsidR="008B63FE" w:rsidRPr="007C7D3F" w:rsidRDefault="008B63FE" w:rsidP="008B63FE">
      <w:pPr>
        <w:widowControl w:val="0"/>
        <w:tabs>
          <w:tab w:val="num" w:pos="1134"/>
        </w:tabs>
        <w:ind w:firstLine="709"/>
        <w:jc w:val="both"/>
        <w:rPr>
          <w:sz w:val="30"/>
          <w:szCs w:val="30"/>
        </w:rPr>
      </w:pPr>
      <w:r w:rsidRPr="007C7D3F">
        <w:rPr>
          <w:sz w:val="30"/>
          <w:szCs w:val="30"/>
        </w:rPr>
        <w:t>с 00 часов 00 минут дня вступления в силу сделки, финансовый риск страхователя по которой принимается на страхование, если к моменту вступления в силу сделки страхователем уплачен страховой взнос (первая его часть) по договору страхования;</w:t>
      </w:r>
    </w:p>
    <w:p w:rsidR="008B63FE" w:rsidRPr="007C7D3F" w:rsidRDefault="008B63FE" w:rsidP="008B63FE">
      <w:pPr>
        <w:pStyle w:val="21"/>
        <w:ind w:firstLine="709"/>
        <w:rPr>
          <w:sz w:val="30"/>
          <w:szCs w:val="30"/>
        </w:rPr>
      </w:pPr>
      <w:r w:rsidRPr="007C7D3F">
        <w:rPr>
          <w:sz w:val="30"/>
          <w:szCs w:val="30"/>
        </w:rPr>
        <w:t>с 00 часов 00 минут дня, следу</w:t>
      </w:r>
      <w:r w:rsidRPr="007C7D3F">
        <w:rPr>
          <w:sz w:val="30"/>
          <w:szCs w:val="30"/>
        </w:rPr>
        <w:softHyphen/>
        <w:t>ющего за днем уплаты страхователем страхового взноса (первой его части) по договору страхования, если сделка, финансовый риск страхователя по которой принимается на страхование, вступила в силу ранее уплаты страхового взноса (первой его части).</w:t>
      </w:r>
    </w:p>
    <w:p w:rsidR="00C2162F" w:rsidRPr="003D37C1" w:rsidRDefault="00C2162F" w:rsidP="008E2654">
      <w:pPr>
        <w:pStyle w:val="21"/>
        <w:ind w:firstLine="709"/>
        <w:rPr>
          <w:sz w:val="30"/>
          <w:szCs w:val="30"/>
        </w:rPr>
      </w:pPr>
      <w:r w:rsidRPr="007C7D3F">
        <w:rPr>
          <w:sz w:val="30"/>
          <w:szCs w:val="30"/>
        </w:rPr>
        <w:lastRenderedPageBreak/>
        <w:t>Срок действия договора страхования истекает в 00 часов 00 минут дня, следующего за днем, который указан в договоре страхования как день</w:t>
      </w:r>
      <w:r w:rsidRPr="003D37C1">
        <w:rPr>
          <w:sz w:val="30"/>
          <w:szCs w:val="30"/>
        </w:rPr>
        <w:t xml:space="preserve"> окончания срока его действия.</w:t>
      </w:r>
    </w:p>
    <w:p w:rsidR="00C2162F" w:rsidRPr="003D37C1" w:rsidRDefault="00C2162F" w:rsidP="00455A92">
      <w:pPr>
        <w:ind w:firstLine="709"/>
        <w:jc w:val="both"/>
        <w:rPr>
          <w:sz w:val="30"/>
          <w:szCs w:val="30"/>
        </w:rPr>
      </w:pPr>
      <w:r w:rsidRPr="003D37C1">
        <w:rPr>
          <w:sz w:val="30"/>
          <w:szCs w:val="30"/>
        </w:rPr>
        <w:t>34. Страхование, обусловленное договором, распространяется на страховые случаи, про</w:t>
      </w:r>
      <w:r w:rsidR="005F1926" w:rsidRPr="003D37C1">
        <w:rPr>
          <w:sz w:val="30"/>
          <w:szCs w:val="30"/>
        </w:rPr>
        <w:t>изо</w:t>
      </w:r>
      <w:r w:rsidRPr="003D37C1">
        <w:rPr>
          <w:sz w:val="30"/>
          <w:szCs w:val="30"/>
        </w:rPr>
        <w:t xml:space="preserve">шедшие после вступления договора страхования в силу и до его прекращения. </w:t>
      </w:r>
    </w:p>
    <w:p w:rsidR="00827841" w:rsidRPr="003D37C1" w:rsidRDefault="00C2162F" w:rsidP="005B55AD">
      <w:pPr>
        <w:ind w:firstLine="709"/>
        <w:jc w:val="both"/>
        <w:rPr>
          <w:sz w:val="30"/>
          <w:szCs w:val="30"/>
        </w:rPr>
      </w:pPr>
      <w:r w:rsidRPr="003D37C1">
        <w:rPr>
          <w:sz w:val="30"/>
          <w:szCs w:val="30"/>
        </w:rPr>
        <w:t xml:space="preserve">35. </w:t>
      </w:r>
      <w:r w:rsidR="00827841" w:rsidRPr="003D37C1">
        <w:rPr>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827841" w:rsidRPr="003D37C1" w:rsidRDefault="00827841" w:rsidP="005B55AD">
      <w:pPr>
        <w:ind w:firstLine="709"/>
        <w:jc w:val="both"/>
        <w:rPr>
          <w:sz w:val="30"/>
          <w:szCs w:val="30"/>
        </w:rPr>
      </w:pPr>
      <w:r w:rsidRPr="003D37C1">
        <w:rPr>
          <w:snapToGrid w:val="0"/>
          <w:sz w:val="30"/>
          <w:szCs w:val="30"/>
        </w:rPr>
        <w:t>Договор страхования заключается на условиях настоящих Правил страхования, принятых страхователем путем присоединения к договору страхования.</w:t>
      </w:r>
      <w:r w:rsidR="00994D54" w:rsidRPr="003D37C1">
        <w:rPr>
          <w:sz w:val="30"/>
          <w:szCs w:val="30"/>
        </w:rPr>
        <w:t xml:space="preserve"> К договору страхования должны прилагаться Правила страхования, что удостоверяется записью в этом договоре (страховом полисе).</w:t>
      </w:r>
    </w:p>
    <w:p w:rsidR="00C2162F" w:rsidRPr="003D37C1" w:rsidRDefault="00C2162F" w:rsidP="005B55AD">
      <w:pPr>
        <w:ind w:firstLine="709"/>
        <w:jc w:val="both"/>
        <w:rPr>
          <w:sz w:val="30"/>
          <w:szCs w:val="30"/>
        </w:rPr>
      </w:pPr>
      <w:r w:rsidRPr="003D37C1">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для </w:t>
      </w:r>
      <w:r w:rsidR="003160CD" w:rsidRPr="003D37C1">
        <w:rPr>
          <w:sz w:val="30"/>
          <w:szCs w:val="30"/>
        </w:rPr>
        <w:t>с</w:t>
      </w:r>
      <w:r w:rsidRPr="003D37C1">
        <w:rPr>
          <w:sz w:val="30"/>
          <w:szCs w:val="30"/>
        </w:rPr>
        <w:t xml:space="preserve">траховщика и </w:t>
      </w:r>
      <w:r w:rsidR="003160CD" w:rsidRPr="003D37C1">
        <w:rPr>
          <w:sz w:val="30"/>
          <w:szCs w:val="30"/>
        </w:rPr>
        <w:t>с</w:t>
      </w:r>
      <w:r w:rsidRPr="003D37C1">
        <w:rPr>
          <w:sz w:val="30"/>
          <w:szCs w:val="30"/>
        </w:rPr>
        <w:t>трахователя.</w:t>
      </w:r>
    </w:p>
    <w:p w:rsidR="00C2162F" w:rsidRPr="003D37C1" w:rsidRDefault="00C2162F" w:rsidP="00D41C7B">
      <w:pPr>
        <w:pStyle w:val="11"/>
        <w:spacing w:line="240" w:lineRule="auto"/>
        <w:ind w:firstLine="709"/>
        <w:jc w:val="both"/>
        <w:rPr>
          <w:sz w:val="30"/>
          <w:szCs w:val="30"/>
        </w:rPr>
      </w:pPr>
      <w:r w:rsidRPr="003D37C1">
        <w:rPr>
          <w:sz w:val="30"/>
          <w:szCs w:val="30"/>
        </w:rPr>
        <w:t xml:space="preserve">36. В случае утраты страхового полиса (договора страхования) в период действия договора страхования </w:t>
      </w:r>
      <w:r w:rsidR="003160CD" w:rsidRPr="003D37C1">
        <w:rPr>
          <w:sz w:val="30"/>
          <w:szCs w:val="30"/>
        </w:rPr>
        <w:t>с</w:t>
      </w:r>
      <w:r w:rsidRPr="003D37C1">
        <w:rPr>
          <w:sz w:val="30"/>
          <w:szCs w:val="30"/>
        </w:rPr>
        <w:t>трахователю на основании его письменного заявления выдается дубликат страхового полиса (копия договора страхования), после чего утраченный страховой полис (договор страхования) считается недействительным и страховые выплаты по нему не производятся.</w:t>
      </w:r>
    </w:p>
    <w:p w:rsidR="00C2162F" w:rsidRPr="003D37C1" w:rsidRDefault="00C2162F" w:rsidP="00D41C7B">
      <w:pPr>
        <w:pStyle w:val="11"/>
        <w:spacing w:line="240" w:lineRule="auto"/>
        <w:ind w:firstLine="709"/>
        <w:jc w:val="both"/>
        <w:rPr>
          <w:sz w:val="30"/>
          <w:szCs w:val="30"/>
        </w:rPr>
      </w:pPr>
      <w:r w:rsidRPr="003D37C1">
        <w:rPr>
          <w:sz w:val="30"/>
          <w:szCs w:val="30"/>
        </w:rPr>
        <w:t xml:space="preserve">При утрате дубликата страхового полиса в период действия договора для получения второго и последующих дубликатов страхового полиса </w:t>
      </w:r>
      <w:r w:rsidR="003160CD" w:rsidRPr="003D37C1">
        <w:rPr>
          <w:sz w:val="30"/>
          <w:szCs w:val="30"/>
        </w:rPr>
        <w:t>с</w:t>
      </w:r>
      <w:r w:rsidRPr="003D37C1">
        <w:rPr>
          <w:sz w:val="30"/>
          <w:szCs w:val="30"/>
        </w:rPr>
        <w:t xml:space="preserve">трахователь уплачивает </w:t>
      </w:r>
      <w:r w:rsidR="003160CD" w:rsidRPr="003D37C1">
        <w:rPr>
          <w:sz w:val="30"/>
          <w:szCs w:val="30"/>
        </w:rPr>
        <w:t>с</w:t>
      </w:r>
      <w:r w:rsidRPr="003D37C1">
        <w:rPr>
          <w:sz w:val="30"/>
          <w:szCs w:val="30"/>
        </w:rPr>
        <w:t xml:space="preserve">траховщику денежную сумму в размере стоимости изготовления </w:t>
      </w:r>
      <w:r w:rsidR="00994D54" w:rsidRPr="003D37C1">
        <w:rPr>
          <w:sz w:val="30"/>
          <w:szCs w:val="30"/>
        </w:rPr>
        <w:t xml:space="preserve">бланка </w:t>
      </w:r>
      <w:r w:rsidRPr="003D37C1">
        <w:rPr>
          <w:sz w:val="30"/>
          <w:szCs w:val="30"/>
        </w:rPr>
        <w:t>страхового полиса.</w:t>
      </w:r>
    </w:p>
    <w:p w:rsidR="00C2162F" w:rsidRPr="003D37C1" w:rsidRDefault="00C2162F" w:rsidP="00C65236">
      <w:pPr>
        <w:shd w:val="clear" w:color="auto" w:fill="FFFFFF"/>
        <w:ind w:firstLine="709"/>
        <w:jc w:val="both"/>
        <w:rPr>
          <w:snapToGrid w:val="0"/>
          <w:sz w:val="30"/>
          <w:szCs w:val="30"/>
        </w:rPr>
      </w:pPr>
      <w:r w:rsidRPr="003D37C1">
        <w:rPr>
          <w:sz w:val="30"/>
          <w:szCs w:val="30"/>
        </w:rPr>
        <w:t xml:space="preserve">37. </w:t>
      </w:r>
      <w:r w:rsidRPr="003D37C1">
        <w:rPr>
          <w:snapToGrid w:val="0"/>
          <w:sz w:val="30"/>
          <w:szCs w:val="30"/>
        </w:rPr>
        <w:t>В случае реорганизации</w:t>
      </w:r>
      <w:r w:rsidRPr="003D37C1">
        <w:rPr>
          <w:b/>
          <w:snapToGrid w:val="0"/>
          <w:sz w:val="30"/>
          <w:szCs w:val="30"/>
        </w:rPr>
        <w:t xml:space="preserve"> </w:t>
      </w:r>
      <w:r w:rsidR="003160CD" w:rsidRPr="003D37C1">
        <w:rPr>
          <w:snapToGrid w:val="0"/>
          <w:sz w:val="30"/>
          <w:szCs w:val="30"/>
        </w:rPr>
        <w:t>с</w:t>
      </w:r>
      <w:r w:rsidRPr="003D37C1">
        <w:rPr>
          <w:snapToGrid w:val="0"/>
          <w:sz w:val="30"/>
          <w:szCs w:val="30"/>
        </w:rPr>
        <w:t xml:space="preserve">трахователя в период действия договора страхования права и обязанности по заключенному с ним договору страхования переходят к его правопреемнику. </w:t>
      </w:r>
    </w:p>
    <w:p w:rsidR="00C2162F" w:rsidRPr="003D37C1" w:rsidRDefault="00C2162F" w:rsidP="00C65236">
      <w:pPr>
        <w:pStyle w:val="2"/>
        <w:shd w:val="clear" w:color="auto" w:fill="FFFFFF"/>
        <w:ind w:left="0" w:firstLine="709"/>
        <w:rPr>
          <w:rFonts w:ascii="Times New Roman" w:hAnsi="Times New Roman"/>
          <w:sz w:val="30"/>
          <w:szCs w:val="30"/>
        </w:rPr>
      </w:pPr>
      <w:r w:rsidRPr="003D37C1">
        <w:rPr>
          <w:rFonts w:ascii="Times New Roman" w:hAnsi="Times New Roman"/>
          <w:sz w:val="30"/>
          <w:szCs w:val="30"/>
        </w:rPr>
        <w:t xml:space="preserve">О предстоящей ликвидации или реорганизации </w:t>
      </w:r>
      <w:r w:rsidR="00A32AA4" w:rsidRPr="003D37C1">
        <w:rPr>
          <w:rFonts w:ascii="Times New Roman" w:hAnsi="Times New Roman"/>
          <w:sz w:val="30"/>
          <w:szCs w:val="30"/>
        </w:rPr>
        <w:t>с</w:t>
      </w:r>
      <w:r w:rsidRPr="003D37C1">
        <w:rPr>
          <w:rFonts w:ascii="Times New Roman" w:hAnsi="Times New Roman"/>
          <w:sz w:val="30"/>
          <w:szCs w:val="30"/>
        </w:rPr>
        <w:t xml:space="preserve">трахователь обязан предварительно (за </w:t>
      </w:r>
      <w:r w:rsidR="00D3506C" w:rsidRPr="003D37C1">
        <w:rPr>
          <w:rFonts w:ascii="Times New Roman" w:hAnsi="Times New Roman"/>
          <w:sz w:val="30"/>
          <w:szCs w:val="30"/>
        </w:rPr>
        <w:t>30</w:t>
      </w:r>
      <w:r w:rsidRPr="003D37C1">
        <w:rPr>
          <w:rFonts w:ascii="Times New Roman" w:hAnsi="Times New Roman"/>
          <w:sz w:val="30"/>
          <w:szCs w:val="30"/>
        </w:rPr>
        <w:t xml:space="preserve"> календарных дней) письменно уведомить </w:t>
      </w:r>
      <w:r w:rsidR="00A32AA4" w:rsidRPr="003D37C1">
        <w:rPr>
          <w:rFonts w:ascii="Times New Roman" w:hAnsi="Times New Roman"/>
          <w:sz w:val="30"/>
          <w:szCs w:val="30"/>
        </w:rPr>
        <w:t>с</w:t>
      </w:r>
      <w:r w:rsidRPr="003D37C1">
        <w:rPr>
          <w:rFonts w:ascii="Times New Roman" w:hAnsi="Times New Roman"/>
          <w:sz w:val="30"/>
          <w:szCs w:val="30"/>
        </w:rPr>
        <w:t>траховщика.</w:t>
      </w:r>
    </w:p>
    <w:p w:rsidR="00C2162F" w:rsidRPr="003D37C1" w:rsidRDefault="00C2162F" w:rsidP="00531952">
      <w:pPr>
        <w:ind w:firstLine="709"/>
        <w:jc w:val="both"/>
        <w:rPr>
          <w:sz w:val="30"/>
          <w:szCs w:val="30"/>
        </w:rPr>
      </w:pPr>
      <w:r w:rsidRPr="003D37C1">
        <w:rPr>
          <w:sz w:val="30"/>
          <w:szCs w:val="30"/>
        </w:rPr>
        <w:t>38. Договор страхования прекращается в случае:</w:t>
      </w:r>
    </w:p>
    <w:p w:rsidR="00C2162F" w:rsidRPr="003D37C1" w:rsidRDefault="00C2162F" w:rsidP="00531952">
      <w:pPr>
        <w:ind w:firstLine="709"/>
        <w:jc w:val="both"/>
        <w:rPr>
          <w:sz w:val="30"/>
          <w:szCs w:val="30"/>
        </w:rPr>
      </w:pPr>
      <w:r w:rsidRPr="003D37C1">
        <w:rPr>
          <w:sz w:val="30"/>
          <w:szCs w:val="30"/>
        </w:rPr>
        <w:t xml:space="preserve">38.1. </w:t>
      </w:r>
      <w:r w:rsidR="007F732A" w:rsidRPr="003D37C1">
        <w:rPr>
          <w:sz w:val="30"/>
          <w:szCs w:val="30"/>
        </w:rPr>
        <w:t>окончания</w:t>
      </w:r>
      <w:r w:rsidRPr="003D37C1">
        <w:rPr>
          <w:sz w:val="30"/>
          <w:szCs w:val="30"/>
        </w:rPr>
        <w:t xml:space="preserve"> срока действия</w:t>
      </w:r>
      <w:r w:rsidR="00500183" w:rsidRPr="003D37C1">
        <w:rPr>
          <w:sz w:val="30"/>
          <w:szCs w:val="30"/>
        </w:rPr>
        <w:t xml:space="preserve"> договора страхования</w:t>
      </w:r>
      <w:r w:rsidRPr="003D37C1">
        <w:rPr>
          <w:sz w:val="30"/>
          <w:szCs w:val="30"/>
        </w:rPr>
        <w:t>;</w:t>
      </w:r>
    </w:p>
    <w:p w:rsidR="00C2162F" w:rsidRPr="003D37C1" w:rsidRDefault="00C2162F" w:rsidP="00531952">
      <w:pPr>
        <w:ind w:firstLine="709"/>
        <w:jc w:val="both"/>
        <w:rPr>
          <w:sz w:val="30"/>
          <w:szCs w:val="30"/>
        </w:rPr>
      </w:pPr>
      <w:r w:rsidRPr="003D37C1">
        <w:rPr>
          <w:sz w:val="30"/>
          <w:szCs w:val="30"/>
        </w:rPr>
        <w:t xml:space="preserve">38.2. </w:t>
      </w:r>
      <w:r w:rsidR="00FB022B">
        <w:rPr>
          <w:sz w:val="30"/>
          <w:szCs w:val="30"/>
        </w:rPr>
        <w:t>ис</w:t>
      </w:r>
      <w:r w:rsidRPr="003D37C1">
        <w:rPr>
          <w:sz w:val="30"/>
          <w:szCs w:val="30"/>
        </w:rPr>
        <w:t xml:space="preserve">полнения </w:t>
      </w:r>
      <w:r w:rsidR="00A32AA4" w:rsidRPr="003D37C1">
        <w:rPr>
          <w:sz w:val="30"/>
          <w:szCs w:val="30"/>
        </w:rPr>
        <w:t>с</w:t>
      </w:r>
      <w:r w:rsidRPr="003D37C1">
        <w:rPr>
          <w:sz w:val="30"/>
          <w:szCs w:val="30"/>
        </w:rPr>
        <w:t>траховщиком обязательств по договору</w:t>
      </w:r>
      <w:r w:rsidR="00500183" w:rsidRPr="003D37C1">
        <w:rPr>
          <w:sz w:val="30"/>
          <w:szCs w:val="30"/>
        </w:rPr>
        <w:t xml:space="preserve"> страхования</w:t>
      </w:r>
      <w:r w:rsidRPr="003D37C1">
        <w:rPr>
          <w:sz w:val="30"/>
          <w:szCs w:val="30"/>
        </w:rPr>
        <w:t xml:space="preserve"> в полном объеме;</w:t>
      </w:r>
    </w:p>
    <w:p w:rsidR="00C2162F" w:rsidRPr="003D37C1" w:rsidRDefault="00C2162F" w:rsidP="00531952">
      <w:pPr>
        <w:ind w:firstLine="709"/>
        <w:jc w:val="both"/>
        <w:rPr>
          <w:sz w:val="30"/>
          <w:szCs w:val="30"/>
        </w:rPr>
      </w:pPr>
      <w:r w:rsidRPr="003D37C1">
        <w:rPr>
          <w:sz w:val="30"/>
          <w:szCs w:val="30"/>
        </w:rPr>
        <w:lastRenderedPageBreak/>
        <w:t xml:space="preserve">38.3. ликвидации </w:t>
      </w:r>
      <w:r w:rsidR="00A32AA4" w:rsidRPr="003D37C1">
        <w:rPr>
          <w:sz w:val="30"/>
          <w:szCs w:val="30"/>
        </w:rPr>
        <w:t>с</w:t>
      </w:r>
      <w:r w:rsidRPr="003D37C1">
        <w:rPr>
          <w:sz w:val="30"/>
          <w:szCs w:val="30"/>
        </w:rPr>
        <w:t xml:space="preserve">трахователя – юридического лица либо прекращения деятельности </w:t>
      </w:r>
      <w:r w:rsidR="00A32AA4" w:rsidRPr="003D37C1">
        <w:rPr>
          <w:sz w:val="30"/>
          <w:szCs w:val="30"/>
        </w:rPr>
        <w:t>с</w:t>
      </w:r>
      <w:r w:rsidRPr="003D37C1">
        <w:rPr>
          <w:sz w:val="30"/>
          <w:szCs w:val="30"/>
        </w:rPr>
        <w:t>трахователя – и</w:t>
      </w:r>
      <w:r w:rsidR="007F1183" w:rsidRPr="003D37C1">
        <w:rPr>
          <w:sz w:val="30"/>
          <w:szCs w:val="30"/>
        </w:rPr>
        <w:t>ндивидуального предпринимателя</w:t>
      </w:r>
      <w:r w:rsidRPr="003D37C1">
        <w:rPr>
          <w:sz w:val="30"/>
          <w:szCs w:val="30"/>
        </w:rPr>
        <w:t>;</w:t>
      </w:r>
    </w:p>
    <w:p w:rsidR="00C2162F" w:rsidRPr="003D37C1" w:rsidRDefault="00C2162F" w:rsidP="00531952">
      <w:pPr>
        <w:ind w:firstLine="709"/>
        <w:jc w:val="both"/>
        <w:rPr>
          <w:sz w:val="30"/>
          <w:szCs w:val="30"/>
        </w:rPr>
      </w:pPr>
      <w:r w:rsidRPr="003D37C1">
        <w:rPr>
          <w:sz w:val="30"/>
          <w:szCs w:val="30"/>
        </w:rPr>
        <w:t>38.4. если после вступления его в силу возможность наступления страхового случая отпала и страхование прекратилось по обстоятельс</w:t>
      </w:r>
      <w:r w:rsidR="00637F20" w:rsidRPr="003D37C1">
        <w:rPr>
          <w:sz w:val="30"/>
          <w:szCs w:val="30"/>
        </w:rPr>
        <w:t>твам</w:t>
      </w:r>
      <w:r w:rsidR="00067360">
        <w:rPr>
          <w:sz w:val="30"/>
          <w:szCs w:val="30"/>
        </w:rPr>
        <w:t>,</w:t>
      </w:r>
      <w:r w:rsidR="00637F20" w:rsidRPr="003D37C1">
        <w:rPr>
          <w:sz w:val="30"/>
          <w:szCs w:val="30"/>
        </w:rPr>
        <w:t xml:space="preserve"> иным, чем страховой случай;</w:t>
      </w:r>
    </w:p>
    <w:p w:rsidR="00E94DAB" w:rsidRPr="003D37C1" w:rsidRDefault="00E94DAB" w:rsidP="00531952">
      <w:pPr>
        <w:ind w:firstLine="709"/>
        <w:jc w:val="both"/>
        <w:rPr>
          <w:sz w:val="30"/>
          <w:szCs w:val="30"/>
        </w:rPr>
      </w:pPr>
      <w:r w:rsidRPr="003D37C1">
        <w:rPr>
          <w:sz w:val="30"/>
          <w:szCs w:val="30"/>
        </w:rPr>
        <w:t>38.5. по соглашению страхователя и страховщика, оформленному в письменном виде;</w:t>
      </w:r>
    </w:p>
    <w:p w:rsidR="00C2162F" w:rsidRPr="003D37C1" w:rsidRDefault="00A32AA4" w:rsidP="00531952">
      <w:pPr>
        <w:pStyle w:val="11"/>
        <w:spacing w:line="240" w:lineRule="auto"/>
        <w:ind w:firstLine="709"/>
        <w:jc w:val="both"/>
        <w:rPr>
          <w:sz w:val="30"/>
          <w:szCs w:val="30"/>
        </w:rPr>
      </w:pPr>
      <w:r w:rsidRPr="003D37C1">
        <w:rPr>
          <w:sz w:val="30"/>
          <w:szCs w:val="30"/>
        </w:rPr>
        <w:t>38.6. отказа с</w:t>
      </w:r>
      <w:r w:rsidR="00C2162F" w:rsidRPr="003D37C1">
        <w:rPr>
          <w:sz w:val="30"/>
          <w:szCs w:val="30"/>
        </w:rPr>
        <w:t xml:space="preserve">трахователя от договора страхования в </w:t>
      </w:r>
      <w:r w:rsidR="00D763FC" w:rsidRPr="003D37C1">
        <w:rPr>
          <w:sz w:val="30"/>
          <w:szCs w:val="30"/>
        </w:rPr>
        <w:t>течение срока его действия</w:t>
      </w:r>
      <w:r w:rsidR="00C2162F" w:rsidRPr="003D37C1">
        <w:rPr>
          <w:sz w:val="30"/>
          <w:szCs w:val="30"/>
        </w:rPr>
        <w:t>, если к моменту отказа возможность наступления страхового случая не отпала по причинам</w:t>
      </w:r>
      <w:r w:rsidR="00067360">
        <w:rPr>
          <w:sz w:val="30"/>
          <w:szCs w:val="30"/>
        </w:rPr>
        <w:t>,</w:t>
      </w:r>
      <w:r w:rsidR="00C2162F" w:rsidRPr="003D37C1">
        <w:rPr>
          <w:sz w:val="30"/>
          <w:szCs w:val="30"/>
        </w:rPr>
        <w:t xml:space="preserve"> иным, че</w:t>
      </w:r>
      <w:r w:rsidR="003D1770" w:rsidRPr="003D37C1">
        <w:rPr>
          <w:sz w:val="30"/>
          <w:szCs w:val="30"/>
        </w:rPr>
        <w:t>м наступление страхового случая</w:t>
      </w:r>
      <w:r w:rsidR="00067A45" w:rsidRPr="003D37C1">
        <w:rPr>
          <w:sz w:val="30"/>
          <w:szCs w:val="30"/>
        </w:rPr>
        <w:t>;</w:t>
      </w:r>
    </w:p>
    <w:p w:rsidR="00C2162F" w:rsidRPr="003D37C1" w:rsidRDefault="00A32AA4" w:rsidP="00531952">
      <w:pPr>
        <w:ind w:firstLine="709"/>
        <w:jc w:val="both"/>
        <w:rPr>
          <w:sz w:val="30"/>
          <w:szCs w:val="30"/>
        </w:rPr>
      </w:pPr>
      <w:r w:rsidRPr="003D37C1">
        <w:rPr>
          <w:sz w:val="30"/>
          <w:szCs w:val="30"/>
        </w:rPr>
        <w:t>38.7. неуплаты с</w:t>
      </w:r>
      <w:r w:rsidR="00C2162F" w:rsidRPr="003D37C1">
        <w:rPr>
          <w:sz w:val="30"/>
          <w:szCs w:val="30"/>
        </w:rPr>
        <w:t xml:space="preserve">трахователем очередной части страхового взноса в установленные договором срок и размере, а в случае, указанном в </w:t>
      </w:r>
      <w:r w:rsidR="007B08E3" w:rsidRPr="003D37C1">
        <w:rPr>
          <w:sz w:val="30"/>
          <w:szCs w:val="30"/>
        </w:rPr>
        <w:t>под</w:t>
      </w:r>
      <w:r w:rsidR="00C2162F" w:rsidRPr="003D37C1">
        <w:rPr>
          <w:sz w:val="30"/>
          <w:szCs w:val="30"/>
        </w:rPr>
        <w:t>пункте 29.2</w:t>
      </w:r>
      <w:r w:rsidR="007B08E3" w:rsidRPr="003D37C1">
        <w:rPr>
          <w:sz w:val="30"/>
          <w:szCs w:val="30"/>
        </w:rPr>
        <w:t xml:space="preserve"> пункта 29</w:t>
      </w:r>
      <w:r w:rsidR="00C2162F" w:rsidRPr="003D37C1">
        <w:rPr>
          <w:sz w:val="30"/>
          <w:szCs w:val="30"/>
        </w:rPr>
        <w:t xml:space="preserve"> настоящих Правил</w:t>
      </w:r>
      <w:r w:rsidR="00531952" w:rsidRPr="003D37C1">
        <w:rPr>
          <w:sz w:val="30"/>
          <w:szCs w:val="30"/>
        </w:rPr>
        <w:t>,</w:t>
      </w:r>
      <w:r w:rsidR="00C2162F" w:rsidRPr="003D37C1">
        <w:rPr>
          <w:sz w:val="30"/>
          <w:szCs w:val="30"/>
        </w:rPr>
        <w:t xml:space="preserve"> – неуплаты просроченной части страхового взноса по истечении предоставленного для </w:t>
      </w:r>
      <w:r w:rsidR="00DE29AB" w:rsidRPr="003D37C1">
        <w:rPr>
          <w:sz w:val="30"/>
          <w:szCs w:val="30"/>
        </w:rPr>
        <w:t>ее</w:t>
      </w:r>
      <w:r w:rsidR="00067A45" w:rsidRPr="003D37C1">
        <w:rPr>
          <w:sz w:val="30"/>
          <w:szCs w:val="30"/>
        </w:rPr>
        <w:t xml:space="preserve"> уплаты тридцатидневного срока;</w:t>
      </w:r>
    </w:p>
    <w:p w:rsidR="002826A7" w:rsidRPr="003D37C1" w:rsidRDefault="00A32AA4" w:rsidP="00531952">
      <w:pPr>
        <w:ind w:firstLine="709"/>
        <w:jc w:val="both"/>
        <w:rPr>
          <w:sz w:val="30"/>
          <w:szCs w:val="30"/>
        </w:rPr>
      </w:pPr>
      <w:r w:rsidRPr="003D37C1">
        <w:rPr>
          <w:sz w:val="30"/>
          <w:szCs w:val="30"/>
        </w:rPr>
        <w:t>38.8. по требованию страхователя в случае нарушения с</w:t>
      </w:r>
      <w:r w:rsidR="00C2162F" w:rsidRPr="003D37C1">
        <w:rPr>
          <w:sz w:val="30"/>
          <w:szCs w:val="30"/>
        </w:rPr>
        <w:t>траховщиком настоящих Правил или иных условий догов</w:t>
      </w:r>
      <w:r w:rsidRPr="003D37C1">
        <w:rPr>
          <w:sz w:val="30"/>
          <w:szCs w:val="30"/>
        </w:rPr>
        <w:t xml:space="preserve">ора страхования. </w:t>
      </w:r>
    </w:p>
    <w:p w:rsidR="00C96DF6" w:rsidRPr="003D37C1" w:rsidRDefault="002D3537" w:rsidP="002D3537">
      <w:pPr>
        <w:pStyle w:val="11"/>
        <w:spacing w:line="240" w:lineRule="auto"/>
        <w:ind w:firstLine="709"/>
        <w:jc w:val="both"/>
        <w:rPr>
          <w:sz w:val="30"/>
          <w:szCs w:val="30"/>
        </w:rPr>
      </w:pPr>
      <w:r w:rsidRPr="003D37C1">
        <w:rPr>
          <w:sz w:val="30"/>
          <w:szCs w:val="30"/>
        </w:rPr>
        <w:t xml:space="preserve">39. </w:t>
      </w:r>
      <w:r w:rsidR="00C96DF6" w:rsidRPr="003D37C1">
        <w:rPr>
          <w:sz w:val="30"/>
          <w:szCs w:val="30"/>
        </w:rPr>
        <w:t xml:space="preserve">При досрочном прекращении договора страхования в случаях, предусмотренных подпунктами 38.3-38.5 </w:t>
      </w:r>
      <w:r w:rsidR="00E7141E" w:rsidRPr="003D37C1">
        <w:rPr>
          <w:sz w:val="30"/>
          <w:szCs w:val="30"/>
        </w:rPr>
        <w:t xml:space="preserve">пункта 38 </w:t>
      </w:r>
      <w:r w:rsidR="00C96DF6" w:rsidRPr="003D37C1">
        <w:rPr>
          <w:sz w:val="30"/>
          <w:szCs w:val="30"/>
        </w:rPr>
        <w:t>настоящих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с момента прекращения договора до момента окончания срока действия договора страхования.</w:t>
      </w:r>
    </w:p>
    <w:p w:rsidR="00067360" w:rsidRPr="003D37C1" w:rsidRDefault="00067360" w:rsidP="00067360">
      <w:pPr>
        <w:ind w:firstLine="709"/>
        <w:jc w:val="both"/>
        <w:rPr>
          <w:sz w:val="30"/>
          <w:szCs w:val="30"/>
        </w:rPr>
      </w:pPr>
      <w:r w:rsidRPr="003D37C1">
        <w:rPr>
          <w:sz w:val="30"/>
          <w:szCs w:val="30"/>
        </w:rPr>
        <w:t xml:space="preserve">При досрочном прекращении договора страхования, если по нему была произведена выплата страхового возмещения, возврат страхового взноса не производится. В случае, если по договору страхования на момент </w:t>
      </w:r>
      <w:r>
        <w:rPr>
          <w:sz w:val="30"/>
          <w:szCs w:val="30"/>
        </w:rPr>
        <w:t>прекращения</w:t>
      </w:r>
      <w:r w:rsidRPr="003D37C1">
        <w:rPr>
          <w:sz w:val="30"/>
          <w:szCs w:val="30"/>
        </w:rPr>
        <w:t xml:space="preserve"> есть заявленные, но не урегулированные убытки, решение о возврате части </w:t>
      </w:r>
      <w:r>
        <w:rPr>
          <w:sz w:val="30"/>
          <w:szCs w:val="30"/>
        </w:rPr>
        <w:t xml:space="preserve">страхового </w:t>
      </w:r>
      <w:r w:rsidRPr="003D37C1">
        <w:rPr>
          <w:sz w:val="30"/>
          <w:szCs w:val="30"/>
        </w:rPr>
        <w:t>взноса производится только после принятия решения о выплате (отказе в выплате) страхового возмещения.</w:t>
      </w:r>
    </w:p>
    <w:p w:rsidR="000229CF" w:rsidRPr="003D37C1" w:rsidRDefault="000229CF" w:rsidP="002D3537">
      <w:pPr>
        <w:pStyle w:val="af"/>
        <w:autoSpaceDE w:val="0"/>
        <w:autoSpaceDN w:val="0"/>
        <w:adjustRightInd w:val="0"/>
        <w:ind w:left="0" w:firstLine="709"/>
        <w:jc w:val="both"/>
        <w:rPr>
          <w:rStyle w:val="fontstyle21"/>
        </w:rPr>
      </w:pPr>
      <w:r w:rsidRPr="003D37C1">
        <w:rPr>
          <w:rStyle w:val="fontstyle21"/>
        </w:rPr>
        <w:t>При прекращении договора страхования по обстоятельствам, указанным в подпунктах 38.2, 38.6</w:t>
      </w:r>
      <w:r w:rsidR="00A02886" w:rsidRPr="003D37C1">
        <w:rPr>
          <w:rStyle w:val="fontstyle21"/>
        </w:rPr>
        <w:t xml:space="preserve">, </w:t>
      </w:r>
      <w:r w:rsidRPr="003D37C1">
        <w:rPr>
          <w:rStyle w:val="fontstyle21"/>
        </w:rPr>
        <w:t>38.7 пункта 38 настоящих Правил, уплаченный страхователем страховой взнос возврату не подлежит.</w:t>
      </w:r>
    </w:p>
    <w:p w:rsidR="00463DFE" w:rsidRPr="003D37C1" w:rsidRDefault="00463DFE" w:rsidP="002D3537">
      <w:pPr>
        <w:ind w:firstLine="709"/>
        <w:jc w:val="both"/>
        <w:rPr>
          <w:sz w:val="30"/>
          <w:szCs w:val="30"/>
        </w:rPr>
      </w:pPr>
      <w:r w:rsidRPr="003D37C1">
        <w:rPr>
          <w:sz w:val="30"/>
          <w:szCs w:val="30"/>
        </w:rPr>
        <w:t>В случае досрочного прекращения договора страхования по обстоятельству, указанному в подпункте 38.8 пункта 38 настоящих Правил, страховщик возвращает страхователю уплаченный им страховой взнос полностью.</w:t>
      </w:r>
    </w:p>
    <w:p w:rsidR="00463DFE" w:rsidRPr="003D37C1" w:rsidRDefault="002D3537" w:rsidP="002D3537">
      <w:pPr>
        <w:ind w:firstLine="709"/>
        <w:jc w:val="both"/>
        <w:rPr>
          <w:sz w:val="30"/>
          <w:szCs w:val="30"/>
        </w:rPr>
      </w:pPr>
      <w:r w:rsidRPr="003D37C1">
        <w:rPr>
          <w:sz w:val="30"/>
          <w:szCs w:val="30"/>
        </w:rPr>
        <w:t xml:space="preserve">40. </w:t>
      </w:r>
      <w:r w:rsidR="00463DFE" w:rsidRPr="003D37C1">
        <w:rPr>
          <w:sz w:val="30"/>
          <w:szCs w:val="30"/>
        </w:rPr>
        <w:t>Возврат</w:t>
      </w:r>
      <w:r w:rsidR="002867C3" w:rsidRPr="003D37C1">
        <w:rPr>
          <w:sz w:val="30"/>
          <w:szCs w:val="30"/>
        </w:rPr>
        <w:t xml:space="preserve"> </w:t>
      </w:r>
      <w:r w:rsidR="00463DFE" w:rsidRPr="003D37C1">
        <w:rPr>
          <w:sz w:val="30"/>
          <w:szCs w:val="30"/>
        </w:rPr>
        <w:t>страхового взноса</w:t>
      </w:r>
      <w:r w:rsidR="00744FF1" w:rsidRPr="003D37C1">
        <w:rPr>
          <w:sz w:val="30"/>
          <w:szCs w:val="30"/>
        </w:rPr>
        <w:t xml:space="preserve"> (его части)</w:t>
      </w:r>
      <w:r w:rsidR="00463DFE" w:rsidRPr="003D37C1">
        <w:rPr>
          <w:sz w:val="30"/>
          <w:szCs w:val="30"/>
        </w:rPr>
        <w:t xml:space="preserve"> производится в течение </w:t>
      </w:r>
      <w:r w:rsidR="009B6130" w:rsidRPr="003D37C1">
        <w:rPr>
          <w:sz w:val="30"/>
          <w:szCs w:val="30"/>
        </w:rPr>
        <w:t>5</w:t>
      </w:r>
      <w:r w:rsidR="00463DFE" w:rsidRPr="003D37C1">
        <w:rPr>
          <w:sz w:val="30"/>
          <w:szCs w:val="30"/>
        </w:rPr>
        <w:t xml:space="preserve"> рабочих дней со дня </w:t>
      </w:r>
      <w:r w:rsidR="00A95C00">
        <w:rPr>
          <w:sz w:val="30"/>
          <w:szCs w:val="30"/>
        </w:rPr>
        <w:t>прекращения</w:t>
      </w:r>
      <w:r w:rsidR="00463DFE" w:rsidRPr="003D37C1">
        <w:rPr>
          <w:sz w:val="30"/>
          <w:szCs w:val="30"/>
        </w:rPr>
        <w:t xml:space="preserve"> договора страхования</w:t>
      </w:r>
      <w:r w:rsidR="002867C3" w:rsidRPr="003D37C1">
        <w:rPr>
          <w:sz w:val="30"/>
          <w:szCs w:val="30"/>
        </w:rPr>
        <w:t xml:space="preserve">. Возврат </w:t>
      </w:r>
      <w:r w:rsidR="00744FF1" w:rsidRPr="003D37C1">
        <w:rPr>
          <w:sz w:val="30"/>
          <w:szCs w:val="30"/>
        </w:rPr>
        <w:t>страхового взноса (его части)</w:t>
      </w:r>
      <w:r w:rsidR="002867C3" w:rsidRPr="003D37C1">
        <w:rPr>
          <w:sz w:val="30"/>
          <w:szCs w:val="30"/>
        </w:rPr>
        <w:t xml:space="preserve"> производится</w:t>
      </w:r>
      <w:r w:rsidR="00463DFE" w:rsidRPr="003D37C1">
        <w:rPr>
          <w:sz w:val="30"/>
          <w:szCs w:val="30"/>
        </w:rPr>
        <w:t xml:space="preserve"> в валюте, в которой он </w:t>
      </w:r>
      <w:r w:rsidR="002867C3" w:rsidRPr="003D37C1">
        <w:rPr>
          <w:sz w:val="30"/>
          <w:szCs w:val="30"/>
        </w:rPr>
        <w:t xml:space="preserve">был </w:t>
      </w:r>
      <w:r w:rsidR="00463DFE" w:rsidRPr="003D37C1">
        <w:rPr>
          <w:sz w:val="30"/>
          <w:szCs w:val="30"/>
        </w:rPr>
        <w:lastRenderedPageBreak/>
        <w:t>уплачен страхователем, если иное не предусмотрено законодательством</w:t>
      </w:r>
      <w:r w:rsidR="0041628E">
        <w:rPr>
          <w:sz w:val="30"/>
          <w:szCs w:val="30"/>
        </w:rPr>
        <w:t xml:space="preserve"> или соглашением между страховщиком и страхователем.</w:t>
      </w:r>
      <w:r w:rsidR="00463DFE" w:rsidRPr="003D37C1">
        <w:rPr>
          <w:sz w:val="30"/>
          <w:szCs w:val="30"/>
        </w:rPr>
        <w:t xml:space="preserve"> </w:t>
      </w:r>
    </w:p>
    <w:p w:rsidR="00744FF1" w:rsidRPr="003D37C1" w:rsidRDefault="00744FF1" w:rsidP="002D3537">
      <w:pPr>
        <w:ind w:firstLine="709"/>
        <w:jc w:val="both"/>
        <w:rPr>
          <w:sz w:val="30"/>
          <w:szCs w:val="30"/>
        </w:rPr>
      </w:pPr>
      <w:r w:rsidRPr="003D37C1">
        <w:rPr>
          <w:sz w:val="30"/>
          <w:szCs w:val="30"/>
        </w:rPr>
        <w:t>За несвоевременный возврат страхового взноса (его части) страховщик уплачивает страхователю пеню в размере 0,1 процента от суммы, подлежащей возврату, за каждый день просрочки.</w:t>
      </w:r>
    </w:p>
    <w:p w:rsidR="00C2162F" w:rsidRPr="003D37C1" w:rsidRDefault="002F5192" w:rsidP="002F5192">
      <w:pPr>
        <w:ind w:firstLine="709"/>
        <w:jc w:val="both"/>
        <w:rPr>
          <w:sz w:val="30"/>
          <w:szCs w:val="30"/>
        </w:rPr>
      </w:pPr>
      <w:r w:rsidRPr="003D37C1">
        <w:rPr>
          <w:sz w:val="30"/>
          <w:szCs w:val="30"/>
        </w:rPr>
        <w:t>41</w:t>
      </w:r>
      <w:r w:rsidR="00C2162F" w:rsidRPr="003D37C1">
        <w:rPr>
          <w:sz w:val="30"/>
          <w:szCs w:val="30"/>
        </w:rPr>
        <w:t>. О намерении досрочно прекратить договор страхования сторона-инициатор обязана письменно уведомить друг</w:t>
      </w:r>
      <w:r w:rsidR="00E00E87" w:rsidRPr="003D37C1">
        <w:rPr>
          <w:sz w:val="30"/>
          <w:szCs w:val="30"/>
        </w:rPr>
        <w:t>ую сторону</w:t>
      </w:r>
      <w:r w:rsidR="00C2162F" w:rsidRPr="003D37C1">
        <w:rPr>
          <w:sz w:val="30"/>
          <w:szCs w:val="30"/>
        </w:rPr>
        <w:t xml:space="preserve"> не менее, чем за </w:t>
      </w:r>
      <w:r w:rsidR="00A80AD1">
        <w:rPr>
          <w:sz w:val="30"/>
          <w:szCs w:val="30"/>
        </w:rPr>
        <w:t>5</w:t>
      </w:r>
      <w:r w:rsidR="00C2162F" w:rsidRPr="003D37C1">
        <w:rPr>
          <w:sz w:val="30"/>
          <w:szCs w:val="30"/>
        </w:rPr>
        <w:t xml:space="preserve"> рабочих дней до предполагаемой даты прекращения договора страхования. </w:t>
      </w:r>
    </w:p>
    <w:p w:rsidR="00C2162F" w:rsidRPr="003D37C1" w:rsidRDefault="002F5192" w:rsidP="002F5192">
      <w:pPr>
        <w:pStyle w:val="11"/>
        <w:spacing w:line="240" w:lineRule="auto"/>
        <w:ind w:firstLine="709"/>
        <w:jc w:val="both"/>
        <w:rPr>
          <w:sz w:val="30"/>
          <w:szCs w:val="30"/>
        </w:rPr>
      </w:pPr>
      <w:r w:rsidRPr="003D37C1">
        <w:rPr>
          <w:sz w:val="30"/>
          <w:szCs w:val="30"/>
        </w:rPr>
        <w:t>42</w:t>
      </w:r>
      <w:r w:rsidR="00C2162F" w:rsidRPr="003D37C1">
        <w:rPr>
          <w:sz w:val="30"/>
          <w:szCs w:val="30"/>
        </w:rPr>
        <w:t>. Страховщик вправе расторгнуть договор</w:t>
      </w:r>
      <w:r w:rsidR="000D0C31" w:rsidRPr="003D37C1">
        <w:rPr>
          <w:sz w:val="30"/>
          <w:szCs w:val="30"/>
        </w:rPr>
        <w:t xml:space="preserve"> страхования</w:t>
      </w:r>
      <w:r w:rsidR="00C2162F" w:rsidRPr="003D37C1">
        <w:rPr>
          <w:sz w:val="30"/>
          <w:szCs w:val="30"/>
        </w:rPr>
        <w:t xml:space="preserve"> в случаях: </w:t>
      </w:r>
    </w:p>
    <w:p w:rsidR="00112342" w:rsidRPr="003D37C1" w:rsidRDefault="002F5192" w:rsidP="002F5192">
      <w:pPr>
        <w:autoSpaceDE w:val="0"/>
        <w:autoSpaceDN w:val="0"/>
        <w:adjustRightInd w:val="0"/>
        <w:ind w:firstLine="709"/>
        <w:contextualSpacing/>
        <w:jc w:val="both"/>
        <w:rPr>
          <w:rStyle w:val="fontstyle21"/>
        </w:rPr>
      </w:pPr>
      <w:r w:rsidRPr="003D37C1">
        <w:rPr>
          <w:rStyle w:val="fontstyle21"/>
        </w:rPr>
        <w:t>42</w:t>
      </w:r>
      <w:r w:rsidR="00112342" w:rsidRPr="003D37C1">
        <w:rPr>
          <w:rStyle w:val="fontstyle21"/>
        </w:rPr>
        <w:t>.1. 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w:t>
      </w:r>
      <w:r w:rsidR="00447D71">
        <w:rPr>
          <w:rStyle w:val="fontstyle21"/>
        </w:rPr>
        <w:t xml:space="preserve">. </w:t>
      </w:r>
      <w:r w:rsidR="00447D71" w:rsidRPr="00D541FE">
        <w:rPr>
          <w:snapToGrid w:val="0"/>
          <w:sz w:val="30"/>
        </w:rPr>
        <w:t>В этом случае договор страхования расторгается</w:t>
      </w:r>
      <w:r w:rsidR="00447D71" w:rsidRPr="003D37C1">
        <w:rPr>
          <w:rStyle w:val="fontstyle21"/>
        </w:rPr>
        <w:t xml:space="preserve"> с 00 часов 00 минут дня направления страховщиком страхователю письменного уведомления о расторжении договора страхования</w:t>
      </w:r>
      <w:r w:rsidR="007650C9">
        <w:rPr>
          <w:rStyle w:val="fontstyle21"/>
        </w:rPr>
        <w:t>.</w:t>
      </w:r>
      <w:r w:rsidR="007650C9" w:rsidRPr="007650C9">
        <w:rPr>
          <w:bCs/>
          <w:sz w:val="30"/>
          <w:szCs w:val="30"/>
        </w:rPr>
        <w:t xml:space="preserve"> </w:t>
      </w:r>
      <w:r w:rsidR="007650C9" w:rsidRPr="002957BB">
        <w:rPr>
          <w:bCs/>
          <w:sz w:val="30"/>
          <w:szCs w:val="30"/>
        </w:rPr>
        <w:t xml:space="preserve">При </w:t>
      </w:r>
      <w:r w:rsidR="007650C9">
        <w:rPr>
          <w:bCs/>
          <w:sz w:val="30"/>
          <w:szCs w:val="30"/>
        </w:rPr>
        <w:t>этом</w:t>
      </w:r>
      <w:r w:rsidR="007650C9" w:rsidRPr="002957BB">
        <w:rPr>
          <w:bCs/>
          <w:sz w:val="30"/>
          <w:szCs w:val="30"/>
        </w:rPr>
        <w:t xml:space="preserve"> </w:t>
      </w:r>
      <w:r w:rsidR="007650C9" w:rsidRPr="003D37C1">
        <w:rPr>
          <w:rStyle w:val="fontstyle21"/>
        </w:rPr>
        <w:t>страховой взнос, уплаченный страхователем до дня расторжения договора страхования, возврату не подлежит</w:t>
      </w:r>
      <w:r w:rsidR="00AE46DD" w:rsidRPr="003D37C1">
        <w:rPr>
          <w:rStyle w:val="fontstyle21"/>
        </w:rPr>
        <w:t>;</w:t>
      </w:r>
      <w:r w:rsidR="00112342" w:rsidRPr="003D37C1">
        <w:rPr>
          <w:rStyle w:val="fontstyle21"/>
        </w:rPr>
        <w:t xml:space="preserve"> </w:t>
      </w:r>
    </w:p>
    <w:p w:rsidR="00A80AD1" w:rsidRDefault="002F5192" w:rsidP="000550C7">
      <w:pPr>
        <w:pStyle w:val="af"/>
        <w:autoSpaceDE w:val="0"/>
        <w:autoSpaceDN w:val="0"/>
        <w:adjustRightInd w:val="0"/>
        <w:ind w:left="0" w:firstLine="709"/>
        <w:contextualSpacing/>
        <w:jc w:val="both"/>
        <w:rPr>
          <w:rStyle w:val="fontstyle21"/>
        </w:rPr>
      </w:pPr>
      <w:r w:rsidRPr="003D37C1">
        <w:rPr>
          <w:rStyle w:val="fontstyle21"/>
        </w:rPr>
        <w:t>42</w:t>
      </w:r>
      <w:r w:rsidR="006C2094" w:rsidRPr="003D37C1">
        <w:rPr>
          <w:rStyle w:val="fontstyle21"/>
        </w:rPr>
        <w:t xml:space="preserve">.2. </w:t>
      </w:r>
      <w:r w:rsidR="00112342" w:rsidRPr="003D37C1">
        <w:rPr>
          <w:rStyle w:val="fontstyle21"/>
        </w:rPr>
        <w:t xml:space="preserve">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w:t>
      </w:r>
      <w:r w:rsidR="007650C9" w:rsidRPr="00D541FE">
        <w:rPr>
          <w:szCs w:val="20"/>
        </w:rPr>
        <w:t>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w:t>
      </w:r>
      <w:r w:rsidR="000550C7">
        <w:rPr>
          <w:rStyle w:val="fontstyle21"/>
        </w:rPr>
        <w:t xml:space="preserve"> </w:t>
      </w:r>
      <w:r w:rsidR="000550C7">
        <w:t>В</w:t>
      </w:r>
      <w:r w:rsidR="007650C9" w:rsidRPr="007C62D5">
        <w:t xml:space="preserve"> этом случае </w:t>
      </w:r>
      <w:r w:rsidR="000550C7">
        <w:t>с</w:t>
      </w:r>
      <w:r w:rsidR="007650C9" w:rsidRPr="007C62D5">
        <w:t xml:space="preserve">траховщик возвращает </w:t>
      </w:r>
      <w:r w:rsidR="000550C7">
        <w:t>с</w:t>
      </w:r>
      <w:r w:rsidR="007650C9" w:rsidRPr="007C62D5">
        <w:t xml:space="preserve">трахователю </w:t>
      </w:r>
      <w:r w:rsidR="000550C7" w:rsidRPr="007C62D5">
        <w:t xml:space="preserve">(при отсутствии выплат страхового возмещения по договору страхования) </w:t>
      </w:r>
      <w:r w:rsidR="007650C9" w:rsidRPr="007C62D5">
        <w:t xml:space="preserve">часть страхового взноса </w:t>
      </w:r>
      <w:r w:rsidR="000550C7" w:rsidRPr="007650C9">
        <w:t>по договору</w:t>
      </w:r>
      <w:r w:rsidR="000550C7">
        <w:t xml:space="preserve"> страхования</w:t>
      </w:r>
      <w:r w:rsidR="000550C7" w:rsidRPr="007650C9">
        <w:t xml:space="preserve"> </w:t>
      </w:r>
      <w:r w:rsidR="007650C9" w:rsidRPr="007C62D5">
        <w:t xml:space="preserve">пропорционально времени, оставшемуся </w:t>
      </w:r>
      <w:r w:rsidR="000550C7" w:rsidRPr="007650C9">
        <w:t>со дня расторжения договора</w:t>
      </w:r>
      <w:r w:rsidR="000550C7">
        <w:t xml:space="preserve"> страхования</w:t>
      </w:r>
      <w:r w:rsidR="000550C7" w:rsidRPr="007650C9">
        <w:t xml:space="preserve"> до дня окончания срока его действия</w:t>
      </w:r>
      <w:r w:rsidR="007650C9" w:rsidRPr="007C62D5">
        <w:t xml:space="preserve">, в течение </w:t>
      </w:r>
      <w:r w:rsidR="000550C7">
        <w:t>5</w:t>
      </w:r>
      <w:r w:rsidR="007650C9" w:rsidRPr="007C62D5">
        <w:t xml:space="preserve"> рабочих дней со дня расторжения договора. Соответствующая часть страхового взноса возвращается</w:t>
      </w:r>
      <w:r w:rsidR="00A52C71">
        <w:t xml:space="preserve"> в</w:t>
      </w:r>
      <w:r w:rsidR="007650C9" w:rsidRPr="007C62D5">
        <w:t xml:space="preserve"> валюте, в которой уплачен страховой взнос, если иное не </w:t>
      </w:r>
      <w:r w:rsidR="000550C7" w:rsidRPr="007650C9">
        <w:t xml:space="preserve">предусмотрено </w:t>
      </w:r>
      <w:r w:rsidR="007650C9" w:rsidRPr="007C62D5">
        <w:t>законодательством</w:t>
      </w:r>
      <w:r w:rsidR="00156772">
        <w:t xml:space="preserve"> или соглашением между страховщиком и страхователем</w:t>
      </w:r>
      <w:r w:rsidR="007650C9" w:rsidRPr="007C62D5">
        <w:t>.</w:t>
      </w:r>
    </w:p>
    <w:p w:rsidR="00C2162F" w:rsidRPr="003D37C1" w:rsidRDefault="00916448" w:rsidP="00916448">
      <w:pPr>
        <w:pStyle w:val="11"/>
        <w:spacing w:line="240" w:lineRule="auto"/>
        <w:ind w:firstLine="709"/>
        <w:jc w:val="both"/>
        <w:rPr>
          <w:sz w:val="30"/>
          <w:szCs w:val="30"/>
        </w:rPr>
      </w:pPr>
      <w:r w:rsidRPr="003D37C1">
        <w:rPr>
          <w:sz w:val="30"/>
          <w:szCs w:val="30"/>
        </w:rPr>
        <w:t>43</w:t>
      </w:r>
      <w:r w:rsidR="00A32AA4" w:rsidRPr="003D37C1">
        <w:rPr>
          <w:sz w:val="30"/>
          <w:szCs w:val="30"/>
        </w:rPr>
        <w:t>. Обязательства с</w:t>
      </w:r>
      <w:r w:rsidR="00C2162F" w:rsidRPr="003D37C1">
        <w:rPr>
          <w:sz w:val="30"/>
          <w:szCs w:val="30"/>
        </w:rPr>
        <w:t>траховщика по выплате страхового возмещения, возникшие до прекращения договора страхования, продолжают действовать до их исполнения</w:t>
      </w:r>
      <w:r w:rsidR="00710EA1" w:rsidRPr="003D37C1">
        <w:rPr>
          <w:sz w:val="30"/>
          <w:szCs w:val="30"/>
        </w:rPr>
        <w:t xml:space="preserve"> в предусмотренном настоящими Правилами порядке</w:t>
      </w:r>
      <w:r w:rsidR="00C2162F" w:rsidRPr="003D37C1">
        <w:rPr>
          <w:sz w:val="30"/>
          <w:szCs w:val="30"/>
        </w:rPr>
        <w:t>.</w:t>
      </w:r>
    </w:p>
    <w:p w:rsidR="00C2162F" w:rsidRPr="003D37C1" w:rsidRDefault="00C2162F" w:rsidP="00C2162F">
      <w:pPr>
        <w:pStyle w:val="11"/>
        <w:spacing w:line="240" w:lineRule="auto"/>
        <w:ind w:firstLine="697"/>
        <w:jc w:val="center"/>
        <w:rPr>
          <w:b/>
          <w:sz w:val="30"/>
          <w:szCs w:val="30"/>
        </w:rPr>
      </w:pPr>
      <w:r w:rsidRPr="003D37C1">
        <w:rPr>
          <w:b/>
          <w:sz w:val="30"/>
          <w:szCs w:val="30"/>
        </w:rPr>
        <w:lastRenderedPageBreak/>
        <w:t>ПРАВА И ОБЯЗАННОСТИ СТОРОН</w:t>
      </w:r>
    </w:p>
    <w:p w:rsidR="00C2162F" w:rsidRPr="003D37C1" w:rsidRDefault="00C2162F" w:rsidP="00C2162F">
      <w:pPr>
        <w:pStyle w:val="11"/>
        <w:spacing w:line="240" w:lineRule="auto"/>
        <w:ind w:firstLine="697"/>
        <w:jc w:val="center"/>
        <w:rPr>
          <w:b/>
          <w:sz w:val="30"/>
          <w:szCs w:val="30"/>
        </w:rPr>
      </w:pPr>
    </w:p>
    <w:p w:rsidR="00C2162F" w:rsidRPr="003D37C1" w:rsidRDefault="00DB5051" w:rsidP="00C2162F">
      <w:pPr>
        <w:pStyle w:val="11"/>
        <w:spacing w:line="240" w:lineRule="auto"/>
        <w:jc w:val="both"/>
        <w:rPr>
          <w:b/>
          <w:sz w:val="30"/>
          <w:szCs w:val="30"/>
        </w:rPr>
      </w:pPr>
      <w:r w:rsidRPr="003D37C1">
        <w:rPr>
          <w:b/>
          <w:sz w:val="30"/>
          <w:szCs w:val="30"/>
        </w:rPr>
        <w:t>44</w:t>
      </w:r>
      <w:r w:rsidR="00C2162F" w:rsidRPr="003D37C1">
        <w:rPr>
          <w:b/>
          <w:sz w:val="30"/>
          <w:szCs w:val="30"/>
        </w:rPr>
        <w:t>. Страховщик имеет право:</w:t>
      </w:r>
    </w:p>
    <w:p w:rsidR="00C2162F" w:rsidRPr="003D37C1" w:rsidRDefault="00DB5051" w:rsidP="00C2162F">
      <w:pPr>
        <w:pStyle w:val="11"/>
        <w:spacing w:line="240" w:lineRule="auto"/>
        <w:jc w:val="both"/>
        <w:rPr>
          <w:sz w:val="30"/>
          <w:szCs w:val="30"/>
        </w:rPr>
      </w:pPr>
      <w:r w:rsidRPr="003D37C1">
        <w:rPr>
          <w:sz w:val="30"/>
          <w:szCs w:val="30"/>
        </w:rPr>
        <w:t>44</w:t>
      </w:r>
      <w:r w:rsidR="00A32AA4" w:rsidRPr="003D37C1">
        <w:rPr>
          <w:sz w:val="30"/>
          <w:szCs w:val="30"/>
        </w:rPr>
        <w:t>.1. потребовать от с</w:t>
      </w:r>
      <w:r w:rsidR="00C2162F" w:rsidRPr="003D37C1">
        <w:rPr>
          <w:sz w:val="30"/>
          <w:szCs w:val="30"/>
        </w:rPr>
        <w:t>трахователя внесения в документы по сделке, финансовый риск по которой принимается на страхование, норм, связанных с исполнением договора страхования;</w:t>
      </w:r>
    </w:p>
    <w:p w:rsidR="00C2162F" w:rsidRPr="003D37C1" w:rsidRDefault="00DB5051" w:rsidP="00C2162F">
      <w:pPr>
        <w:pStyle w:val="11"/>
        <w:spacing w:line="240" w:lineRule="auto"/>
        <w:jc w:val="both"/>
        <w:rPr>
          <w:sz w:val="30"/>
          <w:szCs w:val="30"/>
        </w:rPr>
      </w:pPr>
      <w:r w:rsidRPr="003D37C1">
        <w:rPr>
          <w:sz w:val="30"/>
          <w:szCs w:val="30"/>
        </w:rPr>
        <w:t>44</w:t>
      </w:r>
      <w:r w:rsidR="00A32AA4" w:rsidRPr="003D37C1">
        <w:rPr>
          <w:sz w:val="30"/>
          <w:szCs w:val="30"/>
        </w:rPr>
        <w:t>.2. проверять выполнение с</w:t>
      </w:r>
      <w:r w:rsidR="00C2162F" w:rsidRPr="003D37C1">
        <w:rPr>
          <w:sz w:val="30"/>
          <w:szCs w:val="30"/>
        </w:rPr>
        <w:t xml:space="preserve">трахователем требований </w:t>
      </w:r>
      <w:r w:rsidR="00067A45" w:rsidRPr="003D37C1">
        <w:rPr>
          <w:sz w:val="30"/>
          <w:szCs w:val="30"/>
        </w:rPr>
        <w:t xml:space="preserve">настоящих </w:t>
      </w:r>
      <w:r w:rsidR="00C2162F" w:rsidRPr="003D37C1">
        <w:rPr>
          <w:sz w:val="30"/>
          <w:szCs w:val="30"/>
        </w:rPr>
        <w:t>Правил и договора страхования;</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.3. направлять запросы в компетентные органы по вопросам, связанным с установлением причин и определением размера причиненных убытков;</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.4. давать указания, направленные на уменьшение убытков</w:t>
      </w:r>
      <w:r w:rsidR="00A32AA4" w:rsidRPr="003D37C1">
        <w:rPr>
          <w:sz w:val="30"/>
          <w:szCs w:val="30"/>
        </w:rPr>
        <w:t>, являющиеся обязательными для с</w:t>
      </w:r>
      <w:r w:rsidR="00C2162F" w:rsidRPr="003D37C1">
        <w:rPr>
          <w:sz w:val="30"/>
          <w:szCs w:val="30"/>
        </w:rPr>
        <w:t>трахователя;</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.5. принимать такие меры, которые он считает необходимыми для сокращения убытков, взять на</w:t>
      </w:r>
      <w:r w:rsidR="00A32AA4" w:rsidRPr="003D37C1">
        <w:rPr>
          <w:sz w:val="30"/>
          <w:szCs w:val="30"/>
        </w:rPr>
        <w:t xml:space="preserve"> себя по письменному заявлению с</w:t>
      </w:r>
      <w:r w:rsidR="00C2162F" w:rsidRPr="003D37C1">
        <w:rPr>
          <w:sz w:val="30"/>
          <w:szCs w:val="30"/>
        </w:rPr>
        <w:t>трахователя защиту его прав и вести все дела по урегулированию убытков;</w:t>
      </w:r>
    </w:p>
    <w:p w:rsidR="00C2162F" w:rsidRPr="003D37C1" w:rsidRDefault="00DB5051" w:rsidP="00C2162F">
      <w:pPr>
        <w:pStyle w:val="31"/>
        <w:ind w:right="0" w:firstLine="720"/>
        <w:rPr>
          <w:sz w:val="30"/>
          <w:szCs w:val="30"/>
        </w:rPr>
      </w:pPr>
      <w:r w:rsidRPr="003D37C1">
        <w:rPr>
          <w:sz w:val="30"/>
          <w:szCs w:val="30"/>
        </w:rPr>
        <w:t>44</w:t>
      </w:r>
      <w:r w:rsidR="00C2162F" w:rsidRPr="003D37C1">
        <w:rPr>
          <w:sz w:val="30"/>
          <w:szCs w:val="30"/>
        </w:rPr>
        <w:t xml:space="preserve">.6. 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при увеличении степени риска определяется по следующей формуле: </w:t>
      </w:r>
    </w:p>
    <w:p w:rsidR="00737540" w:rsidRPr="001277D0" w:rsidRDefault="00737540" w:rsidP="00737540">
      <w:pPr>
        <w:pStyle w:val="af"/>
        <w:tabs>
          <w:tab w:val="left" w:pos="1418"/>
        </w:tabs>
        <w:ind w:left="0" w:firstLine="709"/>
        <w:jc w:val="center"/>
        <w:rPr>
          <w:rStyle w:val="fontstyle21"/>
        </w:rPr>
      </w:pPr>
      <w:r w:rsidRPr="001277D0">
        <w:rPr>
          <w:rStyle w:val="fontstyle21"/>
        </w:rPr>
        <w:t>СВ</w:t>
      </w:r>
      <w:r w:rsidRPr="001277D0">
        <w:rPr>
          <w:rStyle w:val="fontstyle21"/>
          <w:vertAlign w:val="subscript"/>
        </w:rPr>
        <w:t>доп</w:t>
      </w:r>
      <w:r w:rsidRPr="001277D0">
        <w:rPr>
          <w:rStyle w:val="fontstyle21"/>
        </w:rPr>
        <w:t xml:space="preserve"> = (СВ</w:t>
      </w:r>
      <w:r w:rsidRPr="001277D0">
        <w:rPr>
          <w:rStyle w:val="fontstyle21"/>
          <w:vertAlign w:val="subscript"/>
        </w:rPr>
        <w:t>изм</w:t>
      </w:r>
      <w:r w:rsidRPr="001277D0">
        <w:rPr>
          <w:rStyle w:val="fontstyle21"/>
        </w:rPr>
        <w:t xml:space="preserve"> – СВ</w:t>
      </w:r>
      <w:r w:rsidRPr="001277D0">
        <w:rPr>
          <w:rStyle w:val="fontstyle21"/>
          <w:vertAlign w:val="subscript"/>
        </w:rPr>
        <w:t>изн</w:t>
      </w:r>
      <w:r w:rsidRPr="001277D0">
        <w:rPr>
          <w:rStyle w:val="fontstyle21"/>
        </w:rPr>
        <w:t xml:space="preserve">) × </w:t>
      </w:r>
      <w:r w:rsidRPr="001277D0">
        <w:rPr>
          <w:rStyle w:val="fontstyle21"/>
          <w:lang w:val="en-US"/>
        </w:rPr>
        <w:t>n</w:t>
      </w:r>
      <w:r w:rsidRPr="001277D0">
        <w:rPr>
          <w:rStyle w:val="fontstyle21"/>
        </w:rPr>
        <w:t xml:space="preserve"> / </w:t>
      </w:r>
      <w:r w:rsidRPr="001277D0">
        <w:rPr>
          <w:rStyle w:val="fontstyle21"/>
          <w:lang w:val="en-US"/>
        </w:rPr>
        <w:t>t</w:t>
      </w:r>
      <w:r w:rsidRPr="001277D0">
        <w:rPr>
          <w:rStyle w:val="fontstyle21"/>
        </w:rPr>
        <w:t>, где</w:t>
      </w:r>
    </w:p>
    <w:p w:rsidR="00737540" w:rsidRPr="001277D0" w:rsidRDefault="00737540" w:rsidP="00737540">
      <w:pPr>
        <w:pStyle w:val="af"/>
        <w:tabs>
          <w:tab w:val="left" w:pos="709"/>
        </w:tabs>
        <w:ind w:left="0"/>
        <w:jc w:val="both"/>
        <w:rPr>
          <w:rStyle w:val="fontstyle21"/>
        </w:rPr>
      </w:pPr>
      <w:r w:rsidRPr="001277D0">
        <w:rPr>
          <w:rStyle w:val="fontstyle21"/>
        </w:rPr>
        <w:tab/>
        <w:t>СВ</w:t>
      </w:r>
      <w:r w:rsidRPr="001277D0">
        <w:rPr>
          <w:rStyle w:val="fontstyle21"/>
          <w:vertAlign w:val="subscript"/>
        </w:rPr>
        <w:t>доп</w:t>
      </w:r>
      <w:r w:rsidRPr="001277D0">
        <w:rPr>
          <w:rStyle w:val="fontstyle21"/>
        </w:rPr>
        <w:t xml:space="preserve"> – дополнительный страховой взнос;</w:t>
      </w:r>
    </w:p>
    <w:p w:rsidR="00737540" w:rsidRPr="001277D0" w:rsidRDefault="00737540" w:rsidP="00737540">
      <w:pPr>
        <w:pStyle w:val="af"/>
        <w:tabs>
          <w:tab w:val="left" w:pos="709"/>
        </w:tabs>
        <w:ind w:left="0" w:firstLine="709"/>
        <w:jc w:val="both"/>
        <w:rPr>
          <w:rStyle w:val="fontstyle21"/>
        </w:rPr>
      </w:pPr>
      <w:r w:rsidRPr="001277D0">
        <w:rPr>
          <w:rStyle w:val="fontstyle21"/>
        </w:rPr>
        <w:t>СВ</w:t>
      </w:r>
      <w:r w:rsidRPr="001277D0">
        <w:rPr>
          <w:rStyle w:val="fontstyle21"/>
          <w:vertAlign w:val="subscript"/>
        </w:rPr>
        <w:t>изм</w:t>
      </w:r>
      <w:r w:rsidRPr="001277D0">
        <w:rPr>
          <w:rStyle w:val="fontstyle21"/>
        </w:rPr>
        <w:t xml:space="preserve"> – страховой взнос с учетом увеличения степени риска исходя из срока действия договора страхования (</w:t>
      </w:r>
      <w:r w:rsidRPr="001277D0">
        <w:rPr>
          <w:rStyle w:val="fontstyle21"/>
          <w:lang w:val="en-US"/>
        </w:rPr>
        <w:t>t</w:t>
      </w:r>
      <w:r w:rsidRPr="001277D0">
        <w:rPr>
          <w:rStyle w:val="fontstyle21"/>
        </w:rPr>
        <w:t>);</w:t>
      </w:r>
    </w:p>
    <w:p w:rsidR="00737540" w:rsidRPr="001277D0" w:rsidRDefault="00737540" w:rsidP="00737540">
      <w:pPr>
        <w:pStyle w:val="af"/>
        <w:tabs>
          <w:tab w:val="left" w:pos="709"/>
        </w:tabs>
        <w:ind w:left="0" w:firstLine="709"/>
        <w:jc w:val="both"/>
        <w:rPr>
          <w:rStyle w:val="fontstyle21"/>
        </w:rPr>
      </w:pPr>
      <w:r w:rsidRPr="001277D0">
        <w:rPr>
          <w:rStyle w:val="fontstyle21"/>
        </w:rPr>
        <w:t>СВ</w:t>
      </w:r>
      <w:r w:rsidRPr="001277D0">
        <w:rPr>
          <w:rStyle w:val="fontstyle21"/>
          <w:vertAlign w:val="subscript"/>
        </w:rPr>
        <w:t>изн</w:t>
      </w:r>
      <w:r w:rsidRPr="001277D0">
        <w:rPr>
          <w:rStyle w:val="fontstyle21"/>
        </w:rPr>
        <w:t xml:space="preserve"> – страховой взнос по заключенному договору страхования;</w:t>
      </w:r>
    </w:p>
    <w:p w:rsidR="00737540" w:rsidRPr="001277D0" w:rsidRDefault="00737540" w:rsidP="00737540">
      <w:pPr>
        <w:pStyle w:val="af"/>
        <w:tabs>
          <w:tab w:val="left" w:pos="709"/>
        </w:tabs>
        <w:ind w:left="0" w:firstLine="709"/>
        <w:jc w:val="both"/>
        <w:rPr>
          <w:rStyle w:val="fontstyle21"/>
        </w:rPr>
      </w:pPr>
      <w:r w:rsidRPr="001277D0">
        <w:rPr>
          <w:rStyle w:val="fontstyle21"/>
          <w:lang w:val="en-US"/>
        </w:rPr>
        <w:t>n</w:t>
      </w:r>
      <w:r w:rsidRPr="001277D0">
        <w:rPr>
          <w:rStyle w:val="fontstyle21"/>
        </w:rPr>
        <w:t xml:space="preserve"> – срок действия договора страхования, оставшийся до окончания договора страхования с момента увеличения степени риска (в днях);</w:t>
      </w:r>
    </w:p>
    <w:p w:rsidR="00737540" w:rsidRPr="001277D0" w:rsidRDefault="00737540" w:rsidP="00737540">
      <w:pPr>
        <w:pStyle w:val="af"/>
        <w:tabs>
          <w:tab w:val="left" w:pos="709"/>
        </w:tabs>
        <w:ind w:left="0" w:firstLine="709"/>
        <w:jc w:val="both"/>
        <w:rPr>
          <w:rStyle w:val="fontstyle21"/>
        </w:rPr>
      </w:pPr>
      <w:r w:rsidRPr="001277D0">
        <w:rPr>
          <w:rStyle w:val="fontstyle21"/>
          <w:lang w:val="en-US"/>
        </w:rPr>
        <w:t>t</w:t>
      </w:r>
      <w:r w:rsidRPr="001277D0">
        <w:rPr>
          <w:rStyle w:val="fontstyle21"/>
        </w:rPr>
        <w:t xml:space="preserve"> – срок действия заключенного договора страхования (в днях).</w:t>
      </w:r>
    </w:p>
    <w:p w:rsidR="00737540" w:rsidRPr="00B95E56" w:rsidRDefault="00737540" w:rsidP="00737540">
      <w:pPr>
        <w:pStyle w:val="af"/>
        <w:tabs>
          <w:tab w:val="left" w:pos="1418"/>
        </w:tabs>
        <w:ind w:left="0" w:firstLine="709"/>
        <w:jc w:val="both"/>
        <w:rPr>
          <w:rStyle w:val="fontstyle21"/>
        </w:rPr>
      </w:pPr>
      <w:r w:rsidRPr="001277D0">
        <w:t>Дополнительный страховой взнос при увеличении степени риска</w:t>
      </w:r>
      <w:r w:rsidRPr="001277D0">
        <w:rPr>
          <w:rStyle w:val="fontstyle21"/>
        </w:rPr>
        <w:t xml:space="preserve"> </w:t>
      </w:r>
      <w:r w:rsidR="00602650" w:rsidRPr="001277D0">
        <w:rPr>
          <w:rStyle w:val="fontstyle21"/>
        </w:rPr>
        <w:t>по</w:t>
      </w:r>
      <w:r w:rsidRPr="001277D0">
        <w:rPr>
          <w:rStyle w:val="fontstyle21"/>
        </w:rPr>
        <w:t xml:space="preserve"> договор</w:t>
      </w:r>
      <w:r w:rsidR="00602650" w:rsidRPr="001277D0">
        <w:rPr>
          <w:rStyle w:val="fontstyle21"/>
        </w:rPr>
        <w:t>у</w:t>
      </w:r>
      <w:r w:rsidRPr="001277D0">
        <w:rPr>
          <w:rStyle w:val="fontstyle21"/>
        </w:rPr>
        <w:t xml:space="preserve"> страхования, заключенн</w:t>
      </w:r>
      <w:r w:rsidR="00602650" w:rsidRPr="001277D0">
        <w:rPr>
          <w:rStyle w:val="fontstyle21"/>
        </w:rPr>
        <w:t>ому</w:t>
      </w:r>
      <w:r w:rsidRPr="001277D0">
        <w:rPr>
          <w:rStyle w:val="fontstyle21"/>
        </w:rPr>
        <w:t xml:space="preserve"> </w:t>
      </w:r>
      <w:r w:rsidR="00602650" w:rsidRPr="001277D0">
        <w:rPr>
          <w:rStyle w:val="fontstyle21"/>
        </w:rPr>
        <w:t xml:space="preserve">в отношении сделки, </w:t>
      </w:r>
      <w:r w:rsidRPr="001277D0">
        <w:rPr>
          <w:rStyle w:val="fontstyle21"/>
        </w:rPr>
        <w:t>п</w:t>
      </w:r>
      <w:r w:rsidR="00602650" w:rsidRPr="001277D0">
        <w:rPr>
          <w:rStyle w:val="fontstyle21"/>
        </w:rPr>
        <w:t>редусматривающей исполнение обязательств контрагентом страхователя</w:t>
      </w:r>
      <w:r w:rsidRPr="001277D0">
        <w:rPr>
          <w:rStyle w:val="fontstyle21"/>
        </w:rPr>
        <w:t xml:space="preserve"> </w:t>
      </w:r>
      <w:r w:rsidR="00602650" w:rsidRPr="001277D0">
        <w:rPr>
          <w:rStyle w:val="fontstyle21"/>
        </w:rPr>
        <w:t xml:space="preserve">единовременно в срок </w:t>
      </w:r>
      <w:r w:rsidRPr="001277D0">
        <w:rPr>
          <w:rStyle w:val="fontstyle21"/>
        </w:rPr>
        <w:t xml:space="preserve">окончательного </w:t>
      </w:r>
      <w:r w:rsidR="00602650" w:rsidRPr="001277D0">
        <w:rPr>
          <w:rStyle w:val="fontstyle21"/>
        </w:rPr>
        <w:t>исполнения</w:t>
      </w:r>
      <w:r w:rsidRPr="001277D0">
        <w:rPr>
          <w:rStyle w:val="fontstyle21"/>
        </w:rPr>
        <w:t xml:space="preserve"> </w:t>
      </w:r>
      <w:r w:rsidR="00602650" w:rsidRPr="001277D0">
        <w:rPr>
          <w:rStyle w:val="fontstyle21"/>
        </w:rPr>
        <w:t>сделки</w:t>
      </w:r>
      <w:r w:rsidRPr="001277D0">
        <w:rPr>
          <w:rStyle w:val="fontstyle21"/>
        </w:rPr>
        <w:t>, рассчитывается по следующей формуле:</w:t>
      </w:r>
    </w:p>
    <w:p w:rsidR="00737540" w:rsidRPr="00A52C71" w:rsidRDefault="00737540" w:rsidP="00737540">
      <w:pPr>
        <w:pStyle w:val="af"/>
        <w:tabs>
          <w:tab w:val="left" w:pos="1418"/>
        </w:tabs>
        <w:ind w:left="0" w:firstLine="709"/>
        <w:jc w:val="center"/>
        <w:rPr>
          <w:rStyle w:val="fontstyle21"/>
        </w:rPr>
      </w:pPr>
      <w:r w:rsidRPr="001277D0">
        <w:rPr>
          <w:rStyle w:val="fontstyle21"/>
        </w:rPr>
        <w:t>СВ</w:t>
      </w:r>
      <w:r w:rsidRPr="001277D0">
        <w:rPr>
          <w:rStyle w:val="fontstyle21"/>
          <w:vertAlign w:val="subscript"/>
        </w:rPr>
        <w:t>доп</w:t>
      </w:r>
      <w:r w:rsidRPr="001277D0">
        <w:rPr>
          <w:rStyle w:val="fontstyle21"/>
        </w:rPr>
        <w:t xml:space="preserve"> = СВ</w:t>
      </w:r>
      <w:r w:rsidRPr="001277D0">
        <w:rPr>
          <w:rStyle w:val="fontstyle21"/>
          <w:vertAlign w:val="subscript"/>
        </w:rPr>
        <w:t>изм</w:t>
      </w:r>
      <w:r w:rsidRPr="001277D0">
        <w:rPr>
          <w:rStyle w:val="fontstyle21"/>
        </w:rPr>
        <w:t xml:space="preserve"> – СВ</w:t>
      </w:r>
      <w:r w:rsidRPr="001277D0">
        <w:rPr>
          <w:rStyle w:val="fontstyle21"/>
          <w:vertAlign w:val="subscript"/>
        </w:rPr>
        <w:t>изн</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.7. расторгнуть договор страхования в случаях, предусмотренных пунктом </w:t>
      </w:r>
      <w:r w:rsidRPr="003D37C1">
        <w:rPr>
          <w:sz w:val="30"/>
          <w:szCs w:val="30"/>
        </w:rPr>
        <w:t>42</w:t>
      </w:r>
      <w:r w:rsidR="00C2162F" w:rsidRPr="003D37C1">
        <w:rPr>
          <w:sz w:val="30"/>
          <w:szCs w:val="30"/>
        </w:rPr>
        <w:t xml:space="preserve"> </w:t>
      </w:r>
      <w:r w:rsidR="00067A45" w:rsidRPr="003D37C1">
        <w:rPr>
          <w:sz w:val="30"/>
          <w:szCs w:val="30"/>
        </w:rPr>
        <w:t xml:space="preserve">настоящих </w:t>
      </w:r>
      <w:r w:rsidR="00C2162F" w:rsidRPr="003D37C1">
        <w:rPr>
          <w:sz w:val="30"/>
          <w:szCs w:val="30"/>
        </w:rPr>
        <w:t>Правил;</w:t>
      </w:r>
    </w:p>
    <w:p w:rsidR="008F246E" w:rsidRPr="003D37C1" w:rsidRDefault="00DB5051" w:rsidP="008F246E">
      <w:pPr>
        <w:pStyle w:val="af"/>
        <w:ind w:left="0" w:firstLine="708"/>
        <w:jc w:val="both"/>
      </w:pPr>
      <w:r w:rsidRPr="003D37C1">
        <w:t>44</w:t>
      </w:r>
      <w:r w:rsidR="008F246E" w:rsidRPr="003D37C1">
        <w:t xml:space="preserve">.8. отсрочить </w:t>
      </w:r>
      <w:r w:rsidR="00995000" w:rsidRPr="003D37C1">
        <w:t>составление акта о страховом случае</w:t>
      </w:r>
      <w:r w:rsidR="008F246E" w:rsidRPr="003D37C1">
        <w:t>, когда:</w:t>
      </w:r>
    </w:p>
    <w:p w:rsidR="008F246E" w:rsidRPr="003D37C1" w:rsidRDefault="008F246E" w:rsidP="008F246E">
      <w:pPr>
        <w:pStyle w:val="af"/>
        <w:ind w:left="0" w:firstLine="708"/>
        <w:jc w:val="both"/>
      </w:pPr>
      <w:r w:rsidRPr="003D37C1">
        <w:t>- ему не представлены все необходимые документы – до их представления;</w:t>
      </w:r>
    </w:p>
    <w:p w:rsidR="008F246E" w:rsidRPr="003D37C1" w:rsidRDefault="008F246E" w:rsidP="008F246E">
      <w:pPr>
        <w:pStyle w:val="af"/>
        <w:ind w:left="0" w:firstLine="708"/>
        <w:jc w:val="both"/>
      </w:pPr>
      <w:r w:rsidRPr="003D37C1">
        <w:lastRenderedPageBreak/>
        <w:t>-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00195561">
        <w:t>,</w:t>
      </w:r>
      <w:r w:rsidRPr="003D37C1">
        <w:t xml:space="preserve"> </w:t>
      </w:r>
      <w:r w:rsidR="0093615D" w:rsidRPr="003D37C1">
        <w:t>–</w:t>
      </w:r>
      <w:r w:rsidRPr="003D37C1">
        <w:t xml:space="preserve"> до тех пор, пока не будет подтверждена подлинность таких документов лицом, представившим такой документ (по требованию </w:t>
      </w:r>
      <w:r w:rsidR="00A32AA4" w:rsidRPr="003D37C1">
        <w:t>с</w:t>
      </w:r>
      <w:r w:rsidRPr="003D37C1">
        <w:t xml:space="preserve">траховщика, предъявленному в течение 5 рабочих дней со дня получения такого документа) либо самим </w:t>
      </w:r>
      <w:r w:rsidR="00A32AA4" w:rsidRPr="003D37C1">
        <w:t>с</w:t>
      </w:r>
      <w:r w:rsidRPr="003D37C1">
        <w:t xml:space="preserve">траховщиком (на основании запроса </w:t>
      </w:r>
      <w:r w:rsidR="00A32AA4" w:rsidRPr="003D37C1">
        <w:t>с</w:t>
      </w:r>
      <w:r w:rsidRPr="003D37C1">
        <w:t>траховщика в орган, его выдавший, направленного в течение 5 рабочих дней со дня получения такого документа);</w:t>
      </w:r>
    </w:p>
    <w:p w:rsidR="00C2162F" w:rsidRPr="003D37C1" w:rsidRDefault="00067A45" w:rsidP="008F246E">
      <w:pPr>
        <w:pStyle w:val="11"/>
        <w:spacing w:line="240" w:lineRule="auto"/>
        <w:jc w:val="both"/>
        <w:rPr>
          <w:sz w:val="30"/>
          <w:szCs w:val="30"/>
        </w:rPr>
      </w:pPr>
      <w:r w:rsidRPr="003D37C1">
        <w:rPr>
          <w:sz w:val="30"/>
          <w:szCs w:val="30"/>
        </w:rPr>
        <w:t>-</w:t>
      </w:r>
      <w:r w:rsidR="0093615D" w:rsidRPr="003D37C1">
        <w:rPr>
          <w:sz w:val="30"/>
          <w:szCs w:val="30"/>
        </w:rPr>
        <w:t xml:space="preserve"> </w:t>
      </w:r>
      <w:r w:rsidRPr="003D37C1">
        <w:rPr>
          <w:sz w:val="30"/>
          <w:szCs w:val="30"/>
        </w:rPr>
        <w:t>проводится проверка и (</w:t>
      </w:r>
      <w:r w:rsidR="008F246E" w:rsidRPr="003D37C1">
        <w:rPr>
          <w:sz w:val="30"/>
          <w:szCs w:val="30"/>
        </w:rPr>
        <w:t>или</w:t>
      </w:r>
      <w:r w:rsidRPr="003D37C1">
        <w:rPr>
          <w:sz w:val="30"/>
          <w:szCs w:val="30"/>
        </w:rPr>
        <w:t>)</w:t>
      </w:r>
      <w:r w:rsidR="008F246E" w:rsidRPr="003D37C1">
        <w:rPr>
          <w:sz w:val="30"/>
          <w:szCs w:val="30"/>
        </w:rPr>
        <w:t xml:space="preserve"> возбуждено уголовное дело по факту наступления страхового случая в отношении </w:t>
      </w:r>
      <w:r w:rsidR="005E582A" w:rsidRPr="003D37C1">
        <w:rPr>
          <w:sz w:val="30"/>
          <w:szCs w:val="30"/>
        </w:rPr>
        <w:t xml:space="preserve">должностных лиц, собственников </w:t>
      </w:r>
      <w:r w:rsidR="00A32AA4" w:rsidRPr="003D37C1">
        <w:rPr>
          <w:sz w:val="30"/>
          <w:szCs w:val="30"/>
        </w:rPr>
        <w:t>с</w:t>
      </w:r>
      <w:r w:rsidR="008F246E" w:rsidRPr="003D37C1">
        <w:rPr>
          <w:sz w:val="30"/>
          <w:szCs w:val="30"/>
        </w:rPr>
        <w:t xml:space="preserve">трахователя (контрагента </w:t>
      </w:r>
      <w:r w:rsidR="00A32AA4" w:rsidRPr="003D37C1">
        <w:rPr>
          <w:sz w:val="30"/>
          <w:szCs w:val="30"/>
        </w:rPr>
        <w:t>с</w:t>
      </w:r>
      <w:r w:rsidR="008F246E" w:rsidRPr="003D37C1">
        <w:rPr>
          <w:sz w:val="30"/>
          <w:szCs w:val="30"/>
        </w:rPr>
        <w:t xml:space="preserve">трахователя) </w:t>
      </w:r>
      <w:r w:rsidR="0093615D" w:rsidRPr="003D37C1">
        <w:t>–</w:t>
      </w:r>
      <w:r w:rsidR="008F246E" w:rsidRPr="003D37C1">
        <w:rPr>
          <w:sz w:val="30"/>
          <w:szCs w:val="30"/>
        </w:rPr>
        <w:t xml:space="preserve"> до вынесения приговора судом, приостановления или прекращения производства по делу, принятия иного процессуального документа;</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.9. оспорить размер требований </w:t>
      </w:r>
      <w:r w:rsidR="00A32AA4" w:rsidRPr="003D37C1">
        <w:rPr>
          <w:sz w:val="30"/>
          <w:szCs w:val="30"/>
        </w:rPr>
        <w:t>с</w:t>
      </w:r>
      <w:r w:rsidR="00C2162F" w:rsidRPr="003D37C1">
        <w:rPr>
          <w:sz w:val="30"/>
          <w:szCs w:val="30"/>
        </w:rPr>
        <w:t>трахователя в установленном законодательством порядке;</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.10 отказать в выплате страхового возмещения в случаях, предусмотренных пунктом </w:t>
      </w:r>
      <w:r w:rsidRPr="003D37C1">
        <w:rPr>
          <w:sz w:val="30"/>
          <w:szCs w:val="30"/>
        </w:rPr>
        <w:t>62</w:t>
      </w:r>
      <w:r w:rsidR="00C2162F" w:rsidRPr="003D37C1">
        <w:rPr>
          <w:sz w:val="30"/>
          <w:szCs w:val="30"/>
        </w:rPr>
        <w:t xml:space="preserve"> настоящих Правил;</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.11. в случае выплаты страхового возмещения </w:t>
      </w:r>
      <w:r w:rsidR="0093615D" w:rsidRPr="003D37C1">
        <w:t>–</w:t>
      </w:r>
      <w:r w:rsidR="00C2162F" w:rsidRPr="003D37C1">
        <w:rPr>
          <w:sz w:val="30"/>
          <w:szCs w:val="30"/>
        </w:rPr>
        <w:t xml:space="preserve"> на получение от </w:t>
      </w:r>
      <w:r w:rsidR="00A32AA4" w:rsidRPr="003D37C1">
        <w:rPr>
          <w:sz w:val="30"/>
          <w:szCs w:val="30"/>
        </w:rPr>
        <w:t>с</w:t>
      </w:r>
      <w:r w:rsidR="00C2162F" w:rsidRPr="003D37C1">
        <w:rPr>
          <w:sz w:val="30"/>
          <w:szCs w:val="30"/>
        </w:rPr>
        <w:t xml:space="preserve">трахователя права требования, которое </w:t>
      </w:r>
      <w:r w:rsidR="003F2090" w:rsidRPr="003D37C1">
        <w:rPr>
          <w:sz w:val="30"/>
          <w:szCs w:val="30"/>
        </w:rPr>
        <w:t>страхователь</w:t>
      </w:r>
      <w:r w:rsidR="00C2162F" w:rsidRPr="003D37C1">
        <w:rPr>
          <w:sz w:val="30"/>
          <w:szCs w:val="30"/>
        </w:rPr>
        <w:t xml:space="preserve"> имеет к лицу, ответственному за убытки, возмещенные в результате страхования; </w:t>
      </w:r>
    </w:p>
    <w:p w:rsidR="00C2162F" w:rsidRPr="003D37C1" w:rsidRDefault="00DB5051" w:rsidP="00C2162F">
      <w:pPr>
        <w:pStyle w:val="11"/>
        <w:spacing w:line="240" w:lineRule="auto"/>
        <w:jc w:val="both"/>
        <w:rPr>
          <w:sz w:val="30"/>
          <w:szCs w:val="30"/>
        </w:rPr>
      </w:pPr>
      <w:r w:rsidRPr="003D37C1">
        <w:rPr>
          <w:sz w:val="30"/>
          <w:szCs w:val="30"/>
        </w:rPr>
        <w:t>44</w:t>
      </w:r>
      <w:r w:rsidR="00C2162F" w:rsidRPr="003D37C1">
        <w:rPr>
          <w:sz w:val="30"/>
          <w:szCs w:val="30"/>
        </w:rPr>
        <w:t xml:space="preserve">.12. потребовать признания договора </w:t>
      </w:r>
      <w:r w:rsidR="00FB7BDD" w:rsidRPr="003D37C1">
        <w:rPr>
          <w:sz w:val="30"/>
          <w:szCs w:val="30"/>
        </w:rPr>
        <w:t xml:space="preserve">страхования </w:t>
      </w:r>
      <w:r w:rsidR="00C2162F" w:rsidRPr="003D37C1">
        <w:rPr>
          <w:sz w:val="30"/>
          <w:szCs w:val="30"/>
        </w:rPr>
        <w:t xml:space="preserve">недействительным, если после заключения договора страхования будет установлено, что </w:t>
      </w:r>
      <w:r w:rsidR="00A32AA4" w:rsidRPr="003D37C1">
        <w:rPr>
          <w:sz w:val="30"/>
          <w:szCs w:val="30"/>
        </w:rPr>
        <w:t>страхователь сообщил с</w:t>
      </w:r>
      <w:r w:rsidR="00C2162F" w:rsidRPr="003D37C1">
        <w:rPr>
          <w:sz w:val="30"/>
          <w:szCs w:val="30"/>
        </w:rPr>
        <w:t xml:space="preserve">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w:t>
      </w:r>
      <w:r w:rsidR="00A32AA4" w:rsidRPr="003D37C1">
        <w:rPr>
          <w:sz w:val="30"/>
          <w:szCs w:val="30"/>
        </w:rPr>
        <w:t>с</w:t>
      </w:r>
      <w:r w:rsidR="00C2162F" w:rsidRPr="003D37C1">
        <w:rPr>
          <w:sz w:val="30"/>
          <w:szCs w:val="30"/>
        </w:rPr>
        <w:t xml:space="preserve">трахователь, уже отпали), а также в иных случаях, предусмотренных законодательством. </w:t>
      </w:r>
    </w:p>
    <w:p w:rsidR="00C2162F" w:rsidRPr="003D37C1" w:rsidRDefault="00DB5051" w:rsidP="00C2162F">
      <w:pPr>
        <w:pStyle w:val="11"/>
        <w:spacing w:line="240" w:lineRule="auto"/>
        <w:jc w:val="both"/>
        <w:rPr>
          <w:b/>
          <w:sz w:val="30"/>
          <w:szCs w:val="30"/>
        </w:rPr>
      </w:pPr>
      <w:r w:rsidRPr="003D37C1">
        <w:rPr>
          <w:b/>
          <w:sz w:val="30"/>
          <w:szCs w:val="30"/>
        </w:rPr>
        <w:t>45</w:t>
      </w:r>
      <w:r w:rsidR="00C2162F" w:rsidRPr="003D37C1">
        <w:rPr>
          <w:b/>
          <w:sz w:val="30"/>
          <w:szCs w:val="30"/>
        </w:rPr>
        <w:t>. Страховщик обязан:</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 xml:space="preserve">.1. выдать </w:t>
      </w:r>
      <w:r w:rsidR="00A32AA4" w:rsidRPr="003D37C1">
        <w:rPr>
          <w:sz w:val="30"/>
          <w:szCs w:val="30"/>
        </w:rPr>
        <w:t>с</w:t>
      </w:r>
      <w:r w:rsidR="00C2162F" w:rsidRPr="003D37C1">
        <w:rPr>
          <w:sz w:val="30"/>
          <w:szCs w:val="30"/>
        </w:rPr>
        <w:t xml:space="preserve">трахователю </w:t>
      </w:r>
      <w:r w:rsidR="00067A45" w:rsidRPr="003D37C1">
        <w:rPr>
          <w:sz w:val="30"/>
          <w:szCs w:val="30"/>
        </w:rPr>
        <w:t xml:space="preserve">настоящие </w:t>
      </w:r>
      <w:r w:rsidR="00C2162F" w:rsidRPr="003D37C1">
        <w:rPr>
          <w:sz w:val="30"/>
          <w:szCs w:val="30"/>
        </w:rPr>
        <w:t>Правила;</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 xml:space="preserve">.2 после получения от </w:t>
      </w:r>
      <w:r w:rsidR="00A32AA4" w:rsidRPr="003D37C1">
        <w:rPr>
          <w:sz w:val="30"/>
          <w:szCs w:val="30"/>
        </w:rPr>
        <w:t>с</w:t>
      </w:r>
      <w:r w:rsidR="00C2162F" w:rsidRPr="003D37C1">
        <w:rPr>
          <w:sz w:val="30"/>
          <w:szCs w:val="30"/>
        </w:rPr>
        <w:t xml:space="preserve">трахователя </w:t>
      </w:r>
      <w:r w:rsidR="00DF1975" w:rsidRPr="003D37C1">
        <w:rPr>
          <w:sz w:val="30"/>
          <w:szCs w:val="30"/>
        </w:rPr>
        <w:t>заявления о страховом случае</w:t>
      </w:r>
      <w:r w:rsidR="000C38EE" w:rsidRPr="003D37C1">
        <w:rPr>
          <w:sz w:val="30"/>
          <w:szCs w:val="30"/>
        </w:rPr>
        <w:t xml:space="preserve"> и всех необходимых документов</w:t>
      </w:r>
      <w:r w:rsidR="00C2162F" w:rsidRPr="003D37C1">
        <w:rPr>
          <w:sz w:val="30"/>
          <w:szCs w:val="30"/>
        </w:rPr>
        <w:t>:</w:t>
      </w:r>
    </w:p>
    <w:p w:rsidR="00C2162F" w:rsidRPr="003D37C1" w:rsidRDefault="0093615D" w:rsidP="00C2162F">
      <w:pPr>
        <w:pStyle w:val="11"/>
        <w:spacing w:line="240" w:lineRule="auto"/>
        <w:jc w:val="both"/>
        <w:rPr>
          <w:sz w:val="30"/>
          <w:szCs w:val="30"/>
        </w:rPr>
      </w:pPr>
      <w:r w:rsidRPr="003D37C1">
        <w:rPr>
          <w:sz w:val="30"/>
          <w:szCs w:val="30"/>
        </w:rPr>
        <w:t xml:space="preserve">- </w:t>
      </w:r>
      <w:r w:rsidR="00C2162F" w:rsidRPr="003D37C1">
        <w:rPr>
          <w:sz w:val="30"/>
          <w:szCs w:val="30"/>
        </w:rPr>
        <w:t>составить в установленные сроки акт о страховом случае;</w:t>
      </w:r>
    </w:p>
    <w:p w:rsidR="00C2162F" w:rsidRPr="003D37C1" w:rsidRDefault="0093615D" w:rsidP="00C2162F">
      <w:pPr>
        <w:pStyle w:val="11"/>
        <w:spacing w:line="240" w:lineRule="auto"/>
        <w:jc w:val="both"/>
        <w:rPr>
          <w:sz w:val="30"/>
          <w:szCs w:val="30"/>
        </w:rPr>
      </w:pPr>
      <w:r w:rsidRPr="003D37C1">
        <w:rPr>
          <w:sz w:val="30"/>
          <w:szCs w:val="30"/>
        </w:rPr>
        <w:t xml:space="preserve">- </w:t>
      </w:r>
      <w:r w:rsidR="00C2162F" w:rsidRPr="003D37C1">
        <w:rPr>
          <w:sz w:val="30"/>
          <w:szCs w:val="30"/>
        </w:rPr>
        <w:t>составить расчет размера убытков либо привлечь для его составления компетентных лиц;</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.3. по случаям, признанным страховыми, произвести выплату страхового возмещения в срок, предусмотренный настоящими Правилами;</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.4. не разглашать тайну сведений о страховании, за исключением случаев, предусмотренных законодательством;</w:t>
      </w:r>
    </w:p>
    <w:p w:rsidR="00C2162F" w:rsidRPr="003D37C1" w:rsidRDefault="00DB5051" w:rsidP="00C2162F">
      <w:pPr>
        <w:pStyle w:val="11"/>
        <w:spacing w:line="240" w:lineRule="auto"/>
        <w:jc w:val="both"/>
        <w:rPr>
          <w:sz w:val="30"/>
          <w:szCs w:val="30"/>
        </w:rPr>
      </w:pPr>
      <w:r w:rsidRPr="003D37C1">
        <w:rPr>
          <w:sz w:val="30"/>
          <w:szCs w:val="30"/>
        </w:rPr>
        <w:t>45</w:t>
      </w:r>
      <w:r w:rsidR="00C2162F" w:rsidRPr="003D37C1">
        <w:rPr>
          <w:sz w:val="30"/>
          <w:szCs w:val="30"/>
        </w:rPr>
        <w:t xml:space="preserve">.5. совершать другие действия, предусмотренные </w:t>
      </w:r>
      <w:r w:rsidR="00C2162F" w:rsidRPr="003D37C1">
        <w:rPr>
          <w:sz w:val="30"/>
          <w:szCs w:val="30"/>
        </w:rPr>
        <w:lastRenderedPageBreak/>
        <w:t>законодательством, настоящими Правилами и договором страхования.</w:t>
      </w:r>
    </w:p>
    <w:p w:rsidR="00C2162F" w:rsidRPr="003D37C1" w:rsidRDefault="00DB5051" w:rsidP="00C2162F">
      <w:pPr>
        <w:pStyle w:val="11"/>
        <w:spacing w:line="240" w:lineRule="auto"/>
        <w:jc w:val="both"/>
        <w:rPr>
          <w:b/>
          <w:sz w:val="30"/>
          <w:szCs w:val="30"/>
        </w:rPr>
      </w:pPr>
      <w:r w:rsidRPr="003D37C1">
        <w:rPr>
          <w:b/>
          <w:sz w:val="30"/>
          <w:szCs w:val="30"/>
        </w:rPr>
        <w:t>46</w:t>
      </w:r>
      <w:r w:rsidR="00C2162F" w:rsidRPr="003D37C1">
        <w:rPr>
          <w:b/>
          <w:sz w:val="30"/>
          <w:szCs w:val="30"/>
        </w:rPr>
        <w:t>. Страхователь имеет право:</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.1. ознакомиться с настоящими Правилами;</w:t>
      </w:r>
    </w:p>
    <w:p w:rsidR="00C2162F" w:rsidRPr="003D37C1" w:rsidRDefault="00DB5051" w:rsidP="00C2162F">
      <w:pPr>
        <w:pStyle w:val="ae"/>
        <w:rPr>
          <w:sz w:val="30"/>
          <w:szCs w:val="30"/>
        </w:rPr>
      </w:pPr>
      <w:r w:rsidRPr="003D37C1">
        <w:rPr>
          <w:sz w:val="30"/>
          <w:szCs w:val="30"/>
        </w:rPr>
        <w:t>46</w:t>
      </w:r>
      <w:r w:rsidR="00C2162F" w:rsidRPr="003D37C1">
        <w:rPr>
          <w:sz w:val="30"/>
          <w:szCs w:val="30"/>
        </w:rPr>
        <w:t xml:space="preserve">.2. уплачивать страховой взнос в рассрочку с согласия </w:t>
      </w:r>
      <w:r w:rsidR="00A32AA4" w:rsidRPr="003D37C1">
        <w:rPr>
          <w:sz w:val="30"/>
          <w:szCs w:val="30"/>
        </w:rPr>
        <w:t>с</w:t>
      </w:r>
      <w:r w:rsidR="00C2162F" w:rsidRPr="003D37C1">
        <w:rPr>
          <w:sz w:val="30"/>
          <w:szCs w:val="30"/>
        </w:rPr>
        <w:t xml:space="preserve">траховщика в соответствии с условиями, изложенными в пункте 26 настоящих Правил; </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 xml:space="preserve">.3. инициировать увеличение размера страховой суммы по договору страхования путем подачи письменного заявления </w:t>
      </w:r>
      <w:r w:rsidR="00A32AA4" w:rsidRPr="003D37C1">
        <w:rPr>
          <w:sz w:val="30"/>
          <w:szCs w:val="30"/>
        </w:rPr>
        <w:t>с</w:t>
      </w:r>
      <w:r w:rsidR="00C2162F" w:rsidRPr="003D37C1">
        <w:rPr>
          <w:sz w:val="30"/>
          <w:szCs w:val="30"/>
        </w:rPr>
        <w:t>траховщику;</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.4. получить дубликат страхового полиса (копию договора страхования) в случае его</w:t>
      </w:r>
      <w:r w:rsidR="00195561">
        <w:rPr>
          <w:sz w:val="30"/>
          <w:szCs w:val="30"/>
        </w:rPr>
        <w:t xml:space="preserve"> (ее)</w:t>
      </w:r>
      <w:r w:rsidR="00C2162F" w:rsidRPr="003D37C1">
        <w:rPr>
          <w:sz w:val="30"/>
          <w:szCs w:val="30"/>
        </w:rPr>
        <w:t xml:space="preserve"> утраты;</w:t>
      </w:r>
    </w:p>
    <w:p w:rsidR="002826A7"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.5. отказаться от договора страхования в соответствии с настоящими Правилами либо потребовать</w:t>
      </w:r>
      <w:r w:rsidR="00A32AA4" w:rsidRPr="003D37C1">
        <w:rPr>
          <w:sz w:val="30"/>
          <w:szCs w:val="30"/>
        </w:rPr>
        <w:t xml:space="preserve"> расторжения договора в связи с</w:t>
      </w:r>
      <w:r w:rsidR="00C2162F" w:rsidRPr="003D37C1">
        <w:rPr>
          <w:sz w:val="30"/>
          <w:szCs w:val="30"/>
        </w:rPr>
        <w:t xml:space="preserve"> нарушением </w:t>
      </w:r>
      <w:r w:rsidR="00A32AA4" w:rsidRPr="003D37C1">
        <w:rPr>
          <w:sz w:val="30"/>
          <w:szCs w:val="30"/>
        </w:rPr>
        <w:t>с</w:t>
      </w:r>
      <w:r w:rsidR="00C2162F" w:rsidRPr="003D37C1">
        <w:rPr>
          <w:sz w:val="30"/>
          <w:szCs w:val="30"/>
        </w:rPr>
        <w:t xml:space="preserve">траховщиком </w:t>
      </w:r>
      <w:r w:rsidR="00300A5A" w:rsidRPr="003D37C1">
        <w:rPr>
          <w:sz w:val="30"/>
          <w:szCs w:val="30"/>
        </w:rPr>
        <w:t xml:space="preserve">настоящих </w:t>
      </w:r>
      <w:r w:rsidR="002826A7" w:rsidRPr="003D37C1">
        <w:rPr>
          <w:sz w:val="30"/>
          <w:szCs w:val="30"/>
        </w:rPr>
        <w:t>Правил;</w:t>
      </w:r>
      <w:r w:rsidR="00C2162F" w:rsidRPr="003D37C1">
        <w:rPr>
          <w:sz w:val="30"/>
          <w:szCs w:val="30"/>
        </w:rPr>
        <w:t xml:space="preserve"> </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 xml:space="preserve">.6. получить информацию о </w:t>
      </w:r>
      <w:r w:rsidR="00A32AA4" w:rsidRPr="003D37C1">
        <w:rPr>
          <w:sz w:val="30"/>
          <w:szCs w:val="30"/>
        </w:rPr>
        <w:t>с</w:t>
      </w:r>
      <w:r w:rsidR="00C2162F" w:rsidRPr="003D37C1">
        <w:rPr>
          <w:sz w:val="30"/>
          <w:szCs w:val="30"/>
        </w:rPr>
        <w:t>траховщике в соответствии с законодательством;</w:t>
      </w:r>
    </w:p>
    <w:p w:rsidR="00C2162F" w:rsidRPr="003D37C1" w:rsidRDefault="00DB5051" w:rsidP="00C2162F">
      <w:pPr>
        <w:pStyle w:val="11"/>
        <w:spacing w:line="240" w:lineRule="auto"/>
        <w:jc w:val="both"/>
        <w:rPr>
          <w:sz w:val="30"/>
          <w:szCs w:val="30"/>
        </w:rPr>
      </w:pPr>
      <w:r w:rsidRPr="003D37C1">
        <w:rPr>
          <w:sz w:val="30"/>
          <w:szCs w:val="30"/>
        </w:rPr>
        <w:t>46</w:t>
      </w:r>
      <w:r w:rsidR="00C2162F" w:rsidRPr="003D37C1">
        <w:rPr>
          <w:sz w:val="30"/>
          <w:szCs w:val="30"/>
        </w:rPr>
        <w:t xml:space="preserve">.7. требовать </w:t>
      </w:r>
      <w:r w:rsidR="00FB022B">
        <w:rPr>
          <w:sz w:val="30"/>
          <w:szCs w:val="30"/>
        </w:rPr>
        <w:t>ис</w:t>
      </w:r>
      <w:r w:rsidR="00C2162F" w:rsidRPr="003D37C1">
        <w:rPr>
          <w:sz w:val="30"/>
          <w:szCs w:val="30"/>
        </w:rPr>
        <w:t xml:space="preserve">полнения </w:t>
      </w:r>
      <w:r w:rsidR="00A32AA4" w:rsidRPr="003D37C1">
        <w:rPr>
          <w:sz w:val="30"/>
          <w:szCs w:val="30"/>
        </w:rPr>
        <w:t>с</w:t>
      </w:r>
      <w:r w:rsidR="00C2162F" w:rsidRPr="003D37C1">
        <w:rPr>
          <w:sz w:val="30"/>
          <w:szCs w:val="30"/>
        </w:rPr>
        <w:t>траховщиком иных условий договора страхования, не противоречащих законодательству.</w:t>
      </w:r>
    </w:p>
    <w:p w:rsidR="00C2162F" w:rsidRPr="003D37C1" w:rsidRDefault="00DB5051" w:rsidP="00C2162F">
      <w:pPr>
        <w:pStyle w:val="11"/>
        <w:spacing w:line="240" w:lineRule="auto"/>
        <w:jc w:val="both"/>
        <w:rPr>
          <w:b/>
          <w:sz w:val="30"/>
          <w:szCs w:val="30"/>
        </w:rPr>
      </w:pPr>
      <w:r w:rsidRPr="003D37C1">
        <w:rPr>
          <w:b/>
          <w:sz w:val="30"/>
          <w:szCs w:val="30"/>
        </w:rPr>
        <w:t>47</w:t>
      </w:r>
      <w:r w:rsidR="00C2162F" w:rsidRPr="003D37C1">
        <w:rPr>
          <w:b/>
          <w:sz w:val="30"/>
          <w:szCs w:val="30"/>
        </w:rPr>
        <w:t>. Страхователь обязан:</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.1. своевременно уплачивать страховой взнос в размере и порядке, предусмотренны</w:t>
      </w:r>
      <w:r w:rsidR="00A95C00">
        <w:rPr>
          <w:sz w:val="30"/>
          <w:szCs w:val="30"/>
        </w:rPr>
        <w:t>х</w:t>
      </w:r>
      <w:r w:rsidR="00C2162F" w:rsidRPr="003D37C1">
        <w:rPr>
          <w:sz w:val="30"/>
          <w:szCs w:val="30"/>
        </w:rPr>
        <w:t xml:space="preserve"> договором страхования;</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 xml:space="preserve">.2. при заключении договора страхования сообщать </w:t>
      </w:r>
      <w:r w:rsidR="00A32AA4" w:rsidRPr="003D37C1">
        <w:rPr>
          <w:sz w:val="30"/>
          <w:szCs w:val="30"/>
        </w:rPr>
        <w:t>с</w:t>
      </w:r>
      <w:r w:rsidR="00C2162F" w:rsidRPr="003D37C1">
        <w:rPr>
          <w:sz w:val="30"/>
          <w:szCs w:val="30"/>
        </w:rPr>
        <w:t xml:space="preserve">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w:t>
      </w:r>
      <w:r w:rsidR="00A32AA4" w:rsidRPr="003D37C1">
        <w:rPr>
          <w:sz w:val="30"/>
          <w:szCs w:val="30"/>
        </w:rPr>
        <w:t>с</w:t>
      </w:r>
      <w:r w:rsidR="00C2162F" w:rsidRPr="003D37C1">
        <w:rPr>
          <w:sz w:val="30"/>
          <w:szCs w:val="30"/>
        </w:rPr>
        <w:t>траховщику, а также обо всех заключенных или заключаемых договорах страхования в отношении принимаемого на страхование риска.</w:t>
      </w:r>
    </w:p>
    <w:p w:rsidR="00C2162F" w:rsidRPr="003D37C1" w:rsidRDefault="00C2162F" w:rsidP="00C2162F">
      <w:pPr>
        <w:pStyle w:val="11"/>
        <w:spacing w:line="240" w:lineRule="auto"/>
        <w:jc w:val="both"/>
        <w:rPr>
          <w:sz w:val="30"/>
          <w:szCs w:val="30"/>
        </w:rPr>
      </w:pPr>
      <w:r w:rsidRPr="003D37C1">
        <w:rPr>
          <w:sz w:val="30"/>
          <w:szCs w:val="30"/>
        </w:rPr>
        <w:t xml:space="preserve">Существенными признаются во всяком случае обстоятельства, предусмотренные в договоре страхования </w:t>
      </w:r>
      <w:r w:rsidR="00F53793" w:rsidRPr="003D37C1">
        <w:rPr>
          <w:sz w:val="30"/>
          <w:szCs w:val="30"/>
        </w:rPr>
        <w:t>(</w:t>
      </w:r>
      <w:r w:rsidRPr="003D37C1">
        <w:rPr>
          <w:sz w:val="30"/>
          <w:szCs w:val="30"/>
        </w:rPr>
        <w:t>страховом полисе</w:t>
      </w:r>
      <w:r w:rsidR="00F53793" w:rsidRPr="003D37C1">
        <w:rPr>
          <w:sz w:val="30"/>
          <w:szCs w:val="30"/>
        </w:rPr>
        <w:t>)</w:t>
      </w:r>
      <w:r w:rsidRPr="003D37C1">
        <w:rPr>
          <w:sz w:val="30"/>
          <w:szCs w:val="30"/>
        </w:rPr>
        <w:t xml:space="preserve"> на основании письменного заявления страхователя;</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.3. в период действия договора</w:t>
      </w:r>
      <w:r w:rsidR="004E5511" w:rsidRPr="003D37C1">
        <w:rPr>
          <w:sz w:val="30"/>
          <w:szCs w:val="30"/>
        </w:rPr>
        <w:t xml:space="preserve"> страхования</w:t>
      </w:r>
      <w:r w:rsidR="00C2162F" w:rsidRPr="003D37C1">
        <w:rPr>
          <w:sz w:val="30"/>
          <w:szCs w:val="30"/>
        </w:rPr>
        <w:t xml:space="preserve"> незамедлительно </w:t>
      </w:r>
      <w:r w:rsidR="004E5511" w:rsidRPr="003D37C1">
        <w:rPr>
          <w:sz w:val="30"/>
          <w:szCs w:val="30"/>
        </w:rPr>
        <w:t xml:space="preserve">(не позднее 3 рабочих дней) </w:t>
      </w:r>
      <w:r w:rsidR="00C2162F" w:rsidRPr="003D37C1">
        <w:rPr>
          <w:sz w:val="30"/>
          <w:szCs w:val="30"/>
        </w:rPr>
        <w:t xml:space="preserve">сообщать </w:t>
      </w:r>
      <w:r w:rsidR="00A32AA4" w:rsidRPr="003D37C1">
        <w:rPr>
          <w:sz w:val="30"/>
          <w:szCs w:val="30"/>
        </w:rPr>
        <w:t>с</w:t>
      </w:r>
      <w:r w:rsidR="00C2162F" w:rsidRPr="003D37C1">
        <w:rPr>
          <w:sz w:val="30"/>
          <w:szCs w:val="30"/>
        </w:rPr>
        <w:t xml:space="preserve">траховщику о ставших ему известными значительных изменениях в обстоятельствах, сообщенных </w:t>
      </w:r>
      <w:r w:rsidR="00A32AA4" w:rsidRPr="003D37C1">
        <w:rPr>
          <w:sz w:val="30"/>
          <w:szCs w:val="30"/>
        </w:rPr>
        <w:t>с</w:t>
      </w:r>
      <w:r w:rsidR="00C2162F" w:rsidRPr="003D37C1">
        <w:rPr>
          <w:sz w:val="30"/>
          <w:szCs w:val="30"/>
        </w:rPr>
        <w:t>траховщику при заключении договора</w:t>
      </w:r>
      <w:r w:rsidR="004E5511" w:rsidRPr="003D37C1">
        <w:rPr>
          <w:sz w:val="30"/>
          <w:szCs w:val="30"/>
        </w:rPr>
        <w:t xml:space="preserve"> страхования</w:t>
      </w:r>
      <w:r w:rsidR="00C2162F" w:rsidRPr="003D37C1">
        <w:rPr>
          <w:sz w:val="30"/>
          <w:szCs w:val="30"/>
        </w:rPr>
        <w:t>, если эти изменения могут существенно повлиять на увеличение страхового риска, в том числе обо всех изменениях, вносимых в договоры</w:t>
      </w:r>
      <w:r w:rsidR="00186412" w:rsidRPr="003D37C1">
        <w:rPr>
          <w:sz w:val="30"/>
          <w:szCs w:val="30"/>
        </w:rPr>
        <w:t xml:space="preserve"> по сделкам</w:t>
      </w:r>
      <w:r w:rsidR="00C2162F" w:rsidRPr="003D37C1">
        <w:rPr>
          <w:sz w:val="30"/>
          <w:szCs w:val="30"/>
        </w:rPr>
        <w:t>, финансовые риски по которым приняты на страхование, если эти изменения могут повлиять на увеличение страхового риска.</w:t>
      </w:r>
    </w:p>
    <w:p w:rsidR="00C2162F" w:rsidRPr="003D37C1" w:rsidRDefault="00C2162F" w:rsidP="00C2162F">
      <w:pPr>
        <w:pStyle w:val="11"/>
        <w:spacing w:line="240" w:lineRule="auto"/>
        <w:jc w:val="both"/>
        <w:rPr>
          <w:sz w:val="30"/>
          <w:szCs w:val="30"/>
        </w:rPr>
      </w:pPr>
      <w:r w:rsidRPr="003D37C1">
        <w:rPr>
          <w:sz w:val="30"/>
          <w:szCs w:val="30"/>
        </w:rPr>
        <w:t>Значительными во всяком случае признаются изменения, оговоренные в договоре страхования (страховом полис</w:t>
      </w:r>
      <w:r w:rsidR="00772FB8" w:rsidRPr="003D37C1">
        <w:rPr>
          <w:sz w:val="30"/>
          <w:szCs w:val="30"/>
        </w:rPr>
        <w:t>е) и в переданных страхователю П</w:t>
      </w:r>
      <w:r w:rsidRPr="003D37C1">
        <w:rPr>
          <w:sz w:val="30"/>
          <w:szCs w:val="30"/>
        </w:rPr>
        <w:t>равилах страхования;</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 xml:space="preserve">.4. при наступлении события, которое по условиям договора </w:t>
      </w:r>
      <w:r w:rsidR="00C2162F" w:rsidRPr="003D37C1">
        <w:rPr>
          <w:sz w:val="30"/>
          <w:szCs w:val="30"/>
        </w:rPr>
        <w:lastRenderedPageBreak/>
        <w:t xml:space="preserve">страхования может быть признано страховым случаем, </w:t>
      </w:r>
      <w:r w:rsidR="00A32AA4" w:rsidRPr="003D37C1">
        <w:rPr>
          <w:sz w:val="30"/>
          <w:szCs w:val="30"/>
        </w:rPr>
        <w:t>с</w:t>
      </w:r>
      <w:r w:rsidR="00C2162F" w:rsidRPr="003D37C1">
        <w:rPr>
          <w:sz w:val="30"/>
          <w:szCs w:val="30"/>
        </w:rPr>
        <w:t>трахователь обязан:</w:t>
      </w:r>
    </w:p>
    <w:p w:rsidR="00C2162F" w:rsidRPr="003D37C1" w:rsidRDefault="00C2162F" w:rsidP="00C2162F">
      <w:pPr>
        <w:ind w:firstLine="567"/>
        <w:jc w:val="both"/>
        <w:rPr>
          <w:sz w:val="30"/>
          <w:szCs w:val="30"/>
        </w:rPr>
      </w:pPr>
      <w:r w:rsidRPr="003D37C1">
        <w:rPr>
          <w:sz w:val="30"/>
          <w:szCs w:val="30"/>
        </w:rPr>
        <w:t>принять разумные и доступные в сложившихся обстоятельствах меры, чтобы уменьшить возможные убытки, в том числе приостановить отгрузку товара</w:t>
      </w:r>
      <w:r w:rsidR="002A2196">
        <w:rPr>
          <w:sz w:val="30"/>
          <w:szCs w:val="30"/>
        </w:rPr>
        <w:t xml:space="preserve"> (выполнение работ, оказание услуг)</w:t>
      </w:r>
      <w:r w:rsidRPr="003D37C1">
        <w:rPr>
          <w:sz w:val="30"/>
          <w:szCs w:val="30"/>
        </w:rPr>
        <w:t xml:space="preserve"> либо перечисление денежных средств своему контрагенту или иным лицам по его поручению, при этом следовать указаниям </w:t>
      </w:r>
      <w:r w:rsidR="00A32AA4" w:rsidRPr="003D37C1">
        <w:rPr>
          <w:sz w:val="30"/>
          <w:szCs w:val="30"/>
        </w:rPr>
        <w:t>с</w:t>
      </w:r>
      <w:r w:rsidRPr="003D37C1">
        <w:rPr>
          <w:sz w:val="30"/>
          <w:szCs w:val="30"/>
        </w:rPr>
        <w:t>траховщика, если они последуют;</w:t>
      </w:r>
    </w:p>
    <w:p w:rsidR="00C2162F" w:rsidRPr="003D37C1" w:rsidRDefault="00C2162F" w:rsidP="00C2162F">
      <w:pPr>
        <w:ind w:firstLine="567"/>
        <w:jc w:val="both"/>
        <w:rPr>
          <w:sz w:val="30"/>
          <w:szCs w:val="30"/>
        </w:rPr>
      </w:pPr>
      <w:r w:rsidRPr="003D37C1">
        <w:rPr>
          <w:sz w:val="30"/>
          <w:szCs w:val="30"/>
        </w:rPr>
        <w:t>незамедлительно (не позднее 3 рабочих дней</w:t>
      </w:r>
      <w:r w:rsidR="00497F77" w:rsidRPr="003D37C1">
        <w:rPr>
          <w:sz w:val="30"/>
          <w:szCs w:val="30"/>
        </w:rPr>
        <w:t xml:space="preserve"> с момента, когда ему стало известно</w:t>
      </w:r>
      <w:r w:rsidRPr="003D37C1">
        <w:rPr>
          <w:sz w:val="30"/>
          <w:szCs w:val="30"/>
        </w:rPr>
        <w:t>) известить о</w:t>
      </w:r>
      <w:r w:rsidR="00497F77" w:rsidRPr="003D37C1">
        <w:rPr>
          <w:sz w:val="30"/>
          <w:szCs w:val="30"/>
        </w:rPr>
        <w:t>б этом</w:t>
      </w:r>
      <w:r w:rsidRPr="003D37C1">
        <w:rPr>
          <w:sz w:val="30"/>
          <w:szCs w:val="30"/>
        </w:rPr>
        <w:t xml:space="preserve"> </w:t>
      </w:r>
      <w:r w:rsidR="00A32AA4" w:rsidRPr="003D37C1">
        <w:rPr>
          <w:sz w:val="30"/>
          <w:szCs w:val="30"/>
        </w:rPr>
        <w:t>с</w:t>
      </w:r>
      <w:r w:rsidRPr="003D37C1">
        <w:rPr>
          <w:sz w:val="30"/>
          <w:szCs w:val="30"/>
        </w:rPr>
        <w:t>траховщика пу</w:t>
      </w:r>
      <w:r w:rsidR="00BF78DF" w:rsidRPr="003D37C1">
        <w:rPr>
          <w:sz w:val="30"/>
          <w:szCs w:val="30"/>
        </w:rPr>
        <w:t>тем подачи письменного уведомления</w:t>
      </w:r>
      <w:r w:rsidRPr="003D37C1">
        <w:rPr>
          <w:sz w:val="30"/>
          <w:szCs w:val="30"/>
        </w:rPr>
        <w:t xml:space="preserve"> произвольной формы;</w:t>
      </w:r>
    </w:p>
    <w:p w:rsidR="00C2162F" w:rsidRPr="003D37C1" w:rsidRDefault="00C2162F" w:rsidP="00C2162F">
      <w:pPr>
        <w:ind w:firstLine="709"/>
        <w:jc w:val="both"/>
        <w:rPr>
          <w:sz w:val="30"/>
          <w:szCs w:val="30"/>
        </w:rPr>
      </w:pPr>
      <w:r w:rsidRPr="003D37C1">
        <w:rPr>
          <w:sz w:val="30"/>
          <w:szCs w:val="30"/>
        </w:rPr>
        <w:t xml:space="preserve">предоставить </w:t>
      </w:r>
      <w:r w:rsidR="00A32AA4" w:rsidRPr="003D37C1">
        <w:rPr>
          <w:sz w:val="30"/>
          <w:szCs w:val="30"/>
        </w:rPr>
        <w:t>с</w:t>
      </w:r>
      <w:r w:rsidRPr="003D37C1">
        <w:rPr>
          <w:sz w:val="30"/>
          <w:szCs w:val="30"/>
        </w:rPr>
        <w:t xml:space="preserve">траховщику документы, указанные в пункте </w:t>
      </w:r>
      <w:r w:rsidR="0081439B" w:rsidRPr="003D37C1">
        <w:rPr>
          <w:sz w:val="30"/>
          <w:szCs w:val="30"/>
        </w:rPr>
        <w:t>48</w:t>
      </w:r>
      <w:r w:rsidRPr="003D37C1">
        <w:rPr>
          <w:sz w:val="30"/>
          <w:szCs w:val="30"/>
        </w:rPr>
        <w:t xml:space="preserve"> настоящих Правил, необходимые для установления факта наступления страхового случая и размера убытков;</w:t>
      </w:r>
    </w:p>
    <w:p w:rsidR="00C2162F" w:rsidRPr="003D37C1" w:rsidRDefault="00C2162F" w:rsidP="00C2162F">
      <w:pPr>
        <w:ind w:firstLine="700"/>
        <w:jc w:val="both"/>
        <w:rPr>
          <w:sz w:val="30"/>
          <w:szCs w:val="30"/>
        </w:rPr>
      </w:pPr>
      <w:r w:rsidRPr="003D37C1">
        <w:rPr>
          <w:sz w:val="30"/>
          <w:szCs w:val="30"/>
        </w:rPr>
        <w:t xml:space="preserve">потребовать у контрагента представления документов, подтверждающих его неспособность </w:t>
      </w:r>
      <w:r w:rsidR="00FB022B">
        <w:rPr>
          <w:sz w:val="30"/>
          <w:szCs w:val="30"/>
        </w:rPr>
        <w:t>ис</w:t>
      </w:r>
      <w:r w:rsidRPr="003D37C1">
        <w:rPr>
          <w:sz w:val="30"/>
          <w:szCs w:val="30"/>
        </w:rPr>
        <w:t>полнить свои обязательства по договору (выписки по счету контрагента, копии платежных поручений, справка банка о на</w:t>
      </w:r>
      <w:r w:rsidR="00772FB8" w:rsidRPr="003D37C1">
        <w:rPr>
          <w:sz w:val="30"/>
          <w:szCs w:val="30"/>
        </w:rPr>
        <w:t>личии картотеки к счету и др.);</w:t>
      </w:r>
    </w:p>
    <w:p w:rsidR="00C2162F" w:rsidRPr="003D37C1" w:rsidRDefault="00C2162F" w:rsidP="00C2162F">
      <w:pPr>
        <w:pStyle w:val="11"/>
        <w:spacing w:line="240" w:lineRule="auto"/>
        <w:jc w:val="both"/>
        <w:rPr>
          <w:sz w:val="30"/>
          <w:szCs w:val="30"/>
        </w:rPr>
      </w:pPr>
      <w:r w:rsidRPr="003D37C1">
        <w:rPr>
          <w:sz w:val="30"/>
          <w:szCs w:val="30"/>
        </w:rPr>
        <w:t xml:space="preserve">обеспечить представителю </w:t>
      </w:r>
      <w:r w:rsidR="00A32AA4" w:rsidRPr="003D37C1">
        <w:rPr>
          <w:sz w:val="30"/>
          <w:szCs w:val="30"/>
        </w:rPr>
        <w:t>с</w:t>
      </w:r>
      <w:r w:rsidRPr="003D37C1">
        <w:rPr>
          <w:sz w:val="30"/>
          <w:szCs w:val="30"/>
        </w:rPr>
        <w:t xml:space="preserve">траховщика возможность выяснения причин, размеров убытков, а также обеспечить участие представителя </w:t>
      </w:r>
      <w:r w:rsidR="00A32AA4" w:rsidRPr="003D37C1">
        <w:rPr>
          <w:sz w:val="30"/>
          <w:szCs w:val="30"/>
        </w:rPr>
        <w:t>с</w:t>
      </w:r>
      <w:r w:rsidRPr="003D37C1">
        <w:rPr>
          <w:sz w:val="30"/>
          <w:szCs w:val="30"/>
        </w:rPr>
        <w:t>траховщика в любых комиссиях, создаваемых для установления причин и определения размера убытков;</w:t>
      </w:r>
    </w:p>
    <w:p w:rsidR="00C2162F" w:rsidRPr="003D37C1" w:rsidRDefault="00C2162F" w:rsidP="00C2162F">
      <w:pPr>
        <w:ind w:firstLine="709"/>
        <w:jc w:val="both"/>
        <w:rPr>
          <w:sz w:val="30"/>
          <w:szCs w:val="30"/>
        </w:rPr>
      </w:pPr>
      <w:r w:rsidRPr="003D37C1">
        <w:rPr>
          <w:sz w:val="30"/>
          <w:szCs w:val="30"/>
        </w:rPr>
        <w:t>предпринять все необходимые меры по обеспечению права требования к лицу, ответственному за причинение убытков;</w:t>
      </w:r>
    </w:p>
    <w:p w:rsidR="00C2162F" w:rsidRPr="003D37C1" w:rsidRDefault="00C2162F" w:rsidP="00C2162F">
      <w:pPr>
        <w:pStyle w:val="11"/>
        <w:spacing w:line="240" w:lineRule="auto"/>
        <w:jc w:val="both"/>
        <w:rPr>
          <w:sz w:val="30"/>
          <w:szCs w:val="30"/>
        </w:rPr>
      </w:pPr>
      <w:r w:rsidRPr="003D37C1">
        <w:rPr>
          <w:sz w:val="30"/>
          <w:szCs w:val="30"/>
        </w:rPr>
        <w:t xml:space="preserve">передать </w:t>
      </w:r>
      <w:r w:rsidR="00A32AA4" w:rsidRPr="003D37C1">
        <w:rPr>
          <w:sz w:val="30"/>
          <w:szCs w:val="30"/>
        </w:rPr>
        <w:t>с</w:t>
      </w:r>
      <w:r w:rsidRPr="003D37C1">
        <w:rPr>
          <w:sz w:val="30"/>
          <w:szCs w:val="30"/>
        </w:rPr>
        <w:t xml:space="preserve">траховщику, выплатившему страховое возмещение, все документы и доказательства и сообщить ему все сведения, необходимые для осуществления </w:t>
      </w:r>
      <w:r w:rsidR="00A32AA4" w:rsidRPr="003D37C1">
        <w:rPr>
          <w:sz w:val="30"/>
          <w:szCs w:val="30"/>
        </w:rPr>
        <w:t>с</w:t>
      </w:r>
      <w:r w:rsidRPr="003D37C1">
        <w:rPr>
          <w:sz w:val="30"/>
          <w:szCs w:val="30"/>
        </w:rPr>
        <w:t xml:space="preserve">траховщиком перешедшего к нему права требования, которое </w:t>
      </w:r>
      <w:r w:rsidR="00A32AA4" w:rsidRPr="003D37C1">
        <w:rPr>
          <w:sz w:val="30"/>
          <w:szCs w:val="30"/>
        </w:rPr>
        <w:t>с</w:t>
      </w:r>
      <w:r w:rsidRPr="003D37C1">
        <w:rPr>
          <w:sz w:val="30"/>
          <w:szCs w:val="30"/>
        </w:rPr>
        <w:t>трахователь имеет к лицу, ответственному за убытки, возмещенные в результате страхования;</w:t>
      </w:r>
    </w:p>
    <w:p w:rsidR="00C2162F" w:rsidRPr="003D37C1" w:rsidRDefault="00DB5051" w:rsidP="00C2162F">
      <w:pPr>
        <w:pStyle w:val="31"/>
        <w:ind w:right="0" w:firstLine="720"/>
        <w:rPr>
          <w:sz w:val="30"/>
          <w:szCs w:val="30"/>
        </w:rPr>
      </w:pPr>
      <w:r w:rsidRPr="003D37C1">
        <w:rPr>
          <w:sz w:val="30"/>
          <w:szCs w:val="30"/>
        </w:rPr>
        <w:t>47</w:t>
      </w:r>
      <w:r w:rsidR="00C2162F" w:rsidRPr="003D37C1">
        <w:rPr>
          <w:sz w:val="30"/>
          <w:szCs w:val="30"/>
        </w:rPr>
        <w:t xml:space="preserve">.5. возвратить в течение 3 рабочих дней </w:t>
      </w:r>
      <w:r w:rsidR="00A32AA4" w:rsidRPr="003D37C1">
        <w:rPr>
          <w:sz w:val="30"/>
          <w:szCs w:val="30"/>
        </w:rPr>
        <w:t>с</w:t>
      </w:r>
      <w:r w:rsidR="00C2162F" w:rsidRPr="003D37C1">
        <w:rPr>
          <w:sz w:val="30"/>
          <w:szCs w:val="30"/>
        </w:rPr>
        <w:t xml:space="preserve">траховщику сумму страхового возмещения или ее часть, равную суммам, полученным </w:t>
      </w:r>
      <w:r w:rsidR="00A32AA4" w:rsidRPr="003D37C1">
        <w:rPr>
          <w:sz w:val="30"/>
          <w:szCs w:val="30"/>
        </w:rPr>
        <w:t>с</w:t>
      </w:r>
      <w:r w:rsidR="00C2162F" w:rsidRPr="003D37C1">
        <w:rPr>
          <w:sz w:val="30"/>
          <w:szCs w:val="30"/>
        </w:rPr>
        <w:t xml:space="preserve">трахователем в возмещение застрахованных убытков, если после выплаты страхового возмещения </w:t>
      </w:r>
      <w:r w:rsidR="00A32AA4" w:rsidRPr="003D37C1">
        <w:rPr>
          <w:sz w:val="30"/>
          <w:szCs w:val="30"/>
        </w:rPr>
        <w:t>с</w:t>
      </w:r>
      <w:r w:rsidR="00C2162F" w:rsidRPr="003D37C1">
        <w:rPr>
          <w:sz w:val="30"/>
          <w:szCs w:val="30"/>
        </w:rPr>
        <w:t xml:space="preserve">трахователь получит полное или частичное возмещение убытков, в связи с возникновением которых произведена выплата страхового возмещения. За каждый день просрочки возврата страхового возмещения (его части) </w:t>
      </w:r>
      <w:r w:rsidR="00A32AA4" w:rsidRPr="003D37C1">
        <w:rPr>
          <w:sz w:val="30"/>
          <w:szCs w:val="30"/>
        </w:rPr>
        <w:t>с</w:t>
      </w:r>
      <w:r w:rsidR="00C2162F" w:rsidRPr="003D37C1">
        <w:rPr>
          <w:sz w:val="30"/>
          <w:szCs w:val="30"/>
        </w:rPr>
        <w:t xml:space="preserve">трахователь уплачивает </w:t>
      </w:r>
      <w:r w:rsidR="00A32AA4" w:rsidRPr="003D37C1">
        <w:rPr>
          <w:sz w:val="30"/>
          <w:szCs w:val="30"/>
        </w:rPr>
        <w:t>с</w:t>
      </w:r>
      <w:r w:rsidR="00C2162F" w:rsidRPr="003D37C1">
        <w:rPr>
          <w:sz w:val="30"/>
          <w:szCs w:val="30"/>
        </w:rPr>
        <w:t xml:space="preserve">траховщику пеню </w:t>
      </w:r>
      <w:r w:rsidR="00C2162F" w:rsidRPr="000C2DF6">
        <w:rPr>
          <w:sz w:val="30"/>
          <w:szCs w:val="30"/>
        </w:rPr>
        <w:t xml:space="preserve">в размере 0,5 процента от суммы, подлежащей возврату </w:t>
      </w:r>
      <w:r w:rsidR="00A32AA4" w:rsidRPr="000C2DF6">
        <w:rPr>
          <w:sz w:val="30"/>
          <w:szCs w:val="30"/>
        </w:rPr>
        <w:t>с</w:t>
      </w:r>
      <w:r w:rsidR="00C2162F" w:rsidRPr="000C2DF6">
        <w:rPr>
          <w:sz w:val="30"/>
          <w:szCs w:val="30"/>
        </w:rPr>
        <w:t>траховщику.</w:t>
      </w:r>
      <w:r w:rsidR="00C2162F" w:rsidRPr="003D37C1">
        <w:rPr>
          <w:sz w:val="30"/>
          <w:szCs w:val="30"/>
        </w:rPr>
        <w:t xml:space="preserve"> Уплата пени не освобождает </w:t>
      </w:r>
      <w:r w:rsidR="00A32AA4" w:rsidRPr="003D37C1">
        <w:rPr>
          <w:sz w:val="30"/>
          <w:szCs w:val="30"/>
        </w:rPr>
        <w:t>с</w:t>
      </w:r>
      <w:r w:rsidR="00C2162F" w:rsidRPr="003D37C1">
        <w:rPr>
          <w:sz w:val="30"/>
          <w:szCs w:val="30"/>
        </w:rPr>
        <w:t xml:space="preserve">трахователя от необходимости возврата всей суммы страхового возмещения, подлежащей возврату </w:t>
      </w:r>
      <w:r w:rsidR="00A32AA4" w:rsidRPr="003D37C1">
        <w:rPr>
          <w:sz w:val="30"/>
          <w:szCs w:val="30"/>
        </w:rPr>
        <w:t>с</w:t>
      </w:r>
      <w:r w:rsidR="00C2162F" w:rsidRPr="003D37C1">
        <w:rPr>
          <w:sz w:val="30"/>
          <w:szCs w:val="30"/>
        </w:rPr>
        <w:t>траховщику;</w:t>
      </w:r>
    </w:p>
    <w:p w:rsidR="00C2162F" w:rsidRPr="003D37C1" w:rsidRDefault="00DB5051" w:rsidP="00C2162F">
      <w:pPr>
        <w:pStyle w:val="11"/>
        <w:spacing w:line="240" w:lineRule="auto"/>
        <w:jc w:val="both"/>
        <w:rPr>
          <w:sz w:val="30"/>
          <w:szCs w:val="30"/>
        </w:rPr>
      </w:pPr>
      <w:r w:rsidRPr="003D37C1">
        <w:rPr>
          <w:sz w:val="30"/>
          <w:szCs w:val="30"/>
        </w:rPr>
        <w:t>47</w:t>
      </w:r>
      <w:r w:rsidR="00C2162F" w:rsidRPr="003D37C1">
        <w:rPr>
          <w:sz w:val="30"/>
          <w:szCs w:val="30"/>
        </w:rPr>
        <w:t xml:space="preserve">.6. передавать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w:t>
      </w:r>
      <w:r w:rsidR="00C2162F" w:rsidRPr="003D37C1">
        <w:rPr>
          <w:sz w:val="30"/>
          <w:szCs w:val="30"/>
        </w:rPr>
        <w:lastRenderedPageBreak/>
        <w:t>сообщений, либо вручением под расписку;</w:t>
      </w:r>
    </w:p>
    <w:p w:rsidR="007A2E78" w:rsidRPr="003D37C1" w:rsidRDefault="00DB5051" w:rsidP="00F1391D">
      <w:pPr>
        <w:widowControl w:val="0"/>
        <w:ind w:firstLine="709"/>
        <w:jc w:val="both"/>
        <w:rPr>
          <w:sz w:val="30"/>
          <w:szCs w:val="30"/>
        </w:rPr>
      </w:pPr>
      <w:r w:rsidRPr="003D37C1">
        <w:rPr>
          <w:sz w:val="30"/>
          <w:szCs w:val="30"/>
        </w:rPr>
        <w:t>47</w:t>
      </w:r>
      <w:r w:rsidR="00073EA6" w:rsidRPr="003D37C1">
        <w:rPr>
          <w:sz w:val="30"/>
          <w:szCs w:val="30"/>
        </w:rPr>
        <w:t>.</w:t>
      </w:r>
      <w:r w:rsidR="005D121C">
        <w:rPr>
          <w:sz w:val="30"/>
          <w:szCs w:val="30"/>
        </w:rPr>
        <w:t>7</w:t>
      </w:r>
      <w:r w:rsidR="00073EA6" w:rsidRPr="003D37C1">
        <w:rPr>
          <w:sz w:val="30"/>
          <w:szCs w:val="30"/>
        </w:rPr>
        <w:t>. ежеквартально</w:t>
      </w:r>
      <w:r w:rsidR="007A2E78" w:rsidRPr="003D37C1">
        <w:rPr>
          <w:sz w:val="30"/>
          <w:szCs w:val="30"/>
        </w:rPr>
        <w:t xml:space="preserve"> до 30 числа месяца, следующего за отчетным кварталом (годовой баланс не позднее 30 апреля года</w:t>
      </w:r>
      <w:r w:rsidR="000C2DF6">
        <w:rPr>
          <w:sz w:val="30"/>
          <w:szCs w:val="30"/>
        </w:rPr>
        <w:t xml:space="preserve">, следующего за отчетным), </w:t>
      </w:r>
      <w:r w:rsidR="000C2DF6" w:rsidRPr="003D37C1">
        <w:rPr>
          <w:sz w:val="30"/>
          <w:szCs w:val="30"/>
        </w:rPr>
        <w:t>если иной срок не предусмотрен договором страхования</w:t>
      </w:r>
      <w:r w:rsidR="000C2DF6">
        <w:rPr>
          <w:sz w:val="30"/>
          <w:szCs w:val="30"/>
        </w:rPr>
        <w:t xml:space="preserve">, </w:t>
      </w:r>
      <w:r w:rsidR="00073EA6" w:rsidRPr="003D37C1">
        <w:rPr>
          <w:sz w:val="30"/>
          <w:szCs w:val="30"/>
        </w:rPr>
        <w:t>пред</w:t>
      </w:r>
      <w:r w:rsidR="007A2E78" w:rsidRPr="003D37C1">
        <w:rPr>
          <w:sz w:val="30"/>
          <w:szCs w:val="30"/>
        </w:rPr>
        <w:t>став</w:t>
      </w:r>
      <w:r w:rsidR="00073EA6" w:rsidRPr="003D37C1">
        <w:rPr>
          <w:sz w:val="30"/>
          <w:szCs w:val="30"/>
        </w:rPr>
        <w:t>ля</w:t>
      </w:r>
      <w:r w:rsidR="007A2E78" w:rsidRPr="003D37C1">
        <w:rPr>
          <w:sz w:val="30"/>
          <w:szCs w:val="30"/>
        </w:rPr>
        <w:t xml:space="preserve">ть страховщику надлежащим образом заверенные копии </w:t>
      </w:r>
      <w:r w:rsidR="00073EA6" w:rsidRPr="003D37C1">
        <w:rPr>
          <w:sz w:val="30"/>
          <w:szCs w:val="30"/>
        </w:rPr>
        <w:t>документов</w:t>
      </w:r>
      <w:r w:rsidR="007A2E78" w:rsidRPr="003D37C1">
        <w:rPr>
          <w:sz w:val="30"/>
          <w:szCs w:val="30"/>
        </w:rPr>
        <w:t xml:space="preserve"> контрагента страхователя</w:t>
      </w:r>
      <w:r w:rsidR="00073EA6" w:rsidRPr="003D37C1">
        <w:rPr>
          <w:sz w:val="30"/>
          <w:szCs w:val="30"/>
        </w:rPr>
        <w:t xml:space="preserve"> (бухгалтерскую отчетность, расшифровку дебиторской и кредиторской задолженности,</w:t>
      </w:r>
      <w:r w:rsidR="007A2E78" w:rsidRPr="003D37C1">
        <w:rPr>
          <w:sz w:val="30"/>
          <w:szCs w:val="30"/>
        </w:rPr>
        <w:t xml:space="preserve"> сведения об оборотах по текущим (расчетным) счетам за последние три месяца с помесячной разбивкой,</w:t>
      </w:r>
      <w:r w:rsidR="00073EA6" w:rsidRPr="003D37C1">
        <w:rPr>
          <w:sz w:val="30"/>
          <w:szCs w:val="30"/>
        </w:rPr>
        <w:t xml:space="preserve"> согласие на предоставление кредитного отчета)</w:t>
      </w:r>
      <w:r w:rsidR="007A2E78" w:rsidRPr="003D37C1">
        <w:rPr>
          <w:sz w:val="30"/>
          <w:szCs w:val="30"/>
        </w:rPr>
        <w:t>;</w:t>
      </w:r>
    </w:p>
    <w:p w:rsidR="00333001" w:rsidRPr="003D37C1" w:rsidRDefault="00DB5051" w:rsidP="00F1391D">
      <w:pPr>
        <w:pStyle w:val="11"/>
        <w:spacing w:line="240" w:lineRule="auto"/>
        <w:ind w:firstLine="697"/>
        <w:jc w:val="both"/>
        <w:rPr>
          <w:sz w:val="30"/>
          <w:szCs w:val="30"/>
        </w:rPr>
      </w:pPr>
      <w:r w:rsidRPr="003D37C1">
        <w:rPr>
          <w:sz w:val="30"/>
          <w:szCs w:val="30"/>
        </w:rPr>
        <w:t>47</w:t>
      </w:r>
      <w:r w:rsidR="00F1391D" w:rsidRPr="003D37C1">
        <w:rPr>
          <w:sz w:val="30"/>
          <w:szCs w:val="30"/>
        </w:rPr>
        <w:t>.</w:t>
      </w:r>
      <w:r w:rsidR="005D121C">
        <w:rPr>
          <w:sz w:val="30"/>
          <w:szCs w:val="30"/>
        </w:rPr>
        <w:t>8</w:t>
      </w:r>
      <w:r w:rsidR="00F1391D" w:rsidRPr="003D37C1">
        <w:rPr>
          <w:sz w:val="30"/>
          <w:szCs w:val="30"/>
        </w:rPr>
        <w:t xml:space="preserve">. осуществлять зачет платежей в счет погашения дебиторской задолженности контрагента </w:t>
      </w:r>
      <w:r w:rsidR="00F1045D" w:rsidRPr="003D37C1">
        <w:rPr>
          <w:sz w:val="30"/>
          <w:szCs w:val="30"/>
        </w:rPr>
        <w:t>с</w:t>
      </w:r>
      <w:r w:rsidR="00F1391D" w:rsidRPr="003D37C1">
        <w:rPr>
          <w:sz w:val="30"/>
          <w:szCs w:val="30"/>
        </w:rPr>
        <w:t xml:space="preserve">трахователя, приходящих от контрагента </w:t>
      </w:r>
      <w:r w:rsidR="00F1045D" w:rsidRPr="003D37C1">
        <w:rPr>
          <w:sz w:val="30"/>
          <w:szCs w:val="30"/>
        </w:rPr>
        <w:t>с</w:t>
      </w:r>
      <w:r w:rsidR="00F1391D" w:rsidRPr="003D37C1">
        <w:rPr>
          <w:sz w:val="30"/>
          <w:szCs w:val="30"/>
        </w:rPr>
        <w:t>трахователя, в порядке хронологической очередности осуществления платежей, в том чи</w:t>
      </w:r>
      <w:r w:rsidR="00073EA6" w:rsidRPr="003D37C1">
        <w:rPr>
          <w:sz w:val="30"/>
          <w:szCs w:val="30"/>
        </w:rPr>
        <w:t>сле по незастрахованным сделкам;</w:t>
      </w:r>
    </w:p>
    <w:p w:rsidR="00073EA6" w:rsidRPr="003D37C1" w:rsidRDefault="00DB5051" w:rsidP="00073EA6">
      <w:pPr>
        <w:pStyle w:val="11"/>
        <w:spacing w:line="240" w:lineRule="auto"/>
        <w:ind w:firstLine="697"/>
        <w:jc w:val="both"/>
        <w:rPr>
          <w:sz w:val="30"/>
          <w:szCs w:val="30"/>
        </w:rPr>
      </w:pPr>
      <w:r w:rsidRPr="003D37C1">
        <w:rPr>
          <w:sz w:val="30"/>
          <w:szCs w:val="30"/>
        </w:rPr>
        <w:t>47</w:t>
      </w:r>
      <w:r w:rsidR="00073EA6" w:rsidRPr="003D37C1">
        <w:rPr>
          <w:sz w:val="30"/>
          <w:szCs w:val="30"/>
        </w:rPr>
        <w:t>.</w:t>
      </w:r>
      <w:r w:rsidR="005D121C">
        <w:rPr>
          <w:sz w:val="30"/>
          <w:szCs w:val="30"/>
        </w:rPr>
        <w:t>9</w:t>
      </w:r>
      <w:r w:rsidR="00073EA6" w:rsidRPr="003D37C1">
        <w:rPr>
          <w:sz w:val="30"/>
          <w:szCs w:val="30"/>
        </w:rPr>
        <w:t>. совершать другие действия, предусмотренные законодательством, настоящими Правилами и договором страхования.</w:t>
      </w:r>
    </w:p>
    <w:p w:rsidR="00C2162F" w:rsidRPr="003D37C1" w:rsidRDefault="00C2162F" w:rsidP="00C2162F">
      <w:pPr>
        <w:shd w:val="clear" w:color="auto" w:fill="FFFFFF"/>
        <w:ind w:firstLine="567"/>
        <w:jc w:val="both"/>
        <w:rPr>
          <w:snapToGrid w:val="0"/>
          <w:sz w:val="30"/>
          <w:szCs w:val="30"/>
        </w:rPr>
      </w:pPr>
    </w:p>
    <w:p w:rsidR="00C2162F" w:rsidRPr="003D37C1" w:rsidRDefault="00C2162F" w:rsidP="00C2162F">
      <w:pPr>
        <w:pStyle w:val="11"/>
        <w:spacing w:line="240" w:lineRule="auto"/>
        <w:ind w:firstLine="0"/>
        <w:jc w:val="center"/>
        <w:rPr>
          <w:b/>
          <w:sz w:val="30"/>
          <w:szCs w:val="30"/>
        </w:rPr>
      </w:pPr>
      <w:r w:rsidRPr="003D37C1">
        <w:rPr>
          <w:b/>
          <w:sz w:val="30"/>
          <w:szCs w:val="30"/>
        </w:rPr>
        <w:t>ОПРЕДЕЛЕНИЕ РАЗМЕРА И ПОРЯДОК ОСУЩЕСТВЛЕНИЯ ВЫПЛАТЫ СТРАХОВОГО ВОЗМЕЩЕНИЯ</w:t>
      </w:r>
    </w:p>
    <w:p w:rsidR="00C2162F" w:rsidRPr="003D37C1" w:rsidRDefault="00C2162F" w:rsidP="00C2162F">
      <w:pPr>
        <w:pStyle w:val="11"/>
        <w:spacing w:line="240" w:lineRule="auto"/>
        <w:ind w:firstLine="697"/>
        <w:jc w:val="center"/>
        <w:rPr>
          <w:noProof/>
          <w:sz w:val="30"/>
          <w:szCs w:val="30"/>
        </w:rPr>
      </w:pPr>
    </w:p>
    <w:p w:rsidR="00C2162F" w:rsidRPr="003D37C1" w:rsidRDefault="00DB5051" w:rsidP="00D3506C">
      <w:pPr>
        <w:pStyle w:val="11"/>
        <w:spacing w:line="240" w:lineRule="auto"/>
        <w:ind w:firstLine="709"/>
        <w:jc w:val="both"/>
        <w:rPr>
          <w:sz w:val="30"/>
          <w:szCs w:val="30"/>
        </w:rPr>
      </w:pPr>
      <w:r w:rsidRPr="003D37C1">
        <w:rPr>
          <w:noProof/>
          <w:sz w:val="30"/>
          <w:szCs w:val="30"/>
        </w:rPr>
        <w:t>48</w:t>
      </w:r>
      <w:r w:rsidR="00C2162F" w:rsidRPr="003D37C1">
        <w:rPr>
          <w:noProof/>
          <w:sz w:val="30"/>
          <w:szCs w:val="30"/>
        </w:rPr>
        <w:t>.</w:t>
      </w:r>
      <w:r w:rsidR="00C2162F" w:rsidRPr="003D37C1">
        <w:rPr>
          <w:sz w:val="30"/>
          <w:szCs w:val="30"/>
        </w:rPr>
        <w:t xml:space="preserve"> Страховое возмещение выплачивается только после того, как будут установлены причины и факт </w:t>
      </w:r>
      <w:r w:rsidR="002232E9">
        <w:rPr>
          <w:sz w:val="30"/>
          <w:szCs w:val="30"/>
        </w:rPr>
        <w:t xml:space="preserve">наступления </w:t>
      </w:r>
      <w:r w:rsidR="00C2162F" w:rsidRPr="003D37C1">
        <w:rPr>
          <w:sz w:val="30"/>
          <w:szCs w:val="30"/>
        </w:rPr>
        <w:t>страхового случая, предусмотренного договором страхования, определен размер убытков и составлен акт о страховом случае.</w:t>
      </w:r>
    </w:p>
    <w:p w:rsidR="00C2162F" w:rsidRPr="003D37C1" w:rsidRDefault="003D0A2E" w:rsidP="00D3506C">
      <w:pPr>
        <w:pStyle w:val="11"/>
        <w:spacing w:line="240" w:lineRule="auto"/>
        <w:ind w:firstLine="709"/>
        <w:jc w:val="both"/>
        <w:rPr>
          <w:sz w:val="30"/>
          <w:szCs w:val="30"/>
        </w:rPr>
      </w:pPr>
      <w:r w:rsidRPr="003D37C1">
        <w:rPr>
          <w:sz w:val="30"/>
          <w:szCs w:val="30"/>
        </w:rPr>
        <w:t xml:space="preserve">Для решения вопроса о признании заявленного случая страховым и выплате страхового возмещения страхователь не позднее 6 месяцев со дня окончания </w:t>
      </w:r>
      <w:r w:rsidR="00C2722C">
        <w:rPr>
          <w:sz w:val="30"/>
          <w:szCs w:val="30"/>
        </w:rPr>
        <w:t>периода</w:t>
      </w:r>
      <w:r w:rsidRPr="003D37C1">
        <w:rPr>
          <w:sz w:val="30"/>
          <w:szCs w:val="30"/>
        </w:rPr>
        <w:t xml:space="preserve"> ожидания представляет страховщику заявление о страховом случае произвольной формы, а также следующие документы (либо их копии, заверенные руководителем страхователя), подтверждающие факт и причины </w:t>
      </w:r>
      <w:r w:rsidR="00637304">
        <w:rPr>
          <w:sz w:val="30"/>
          <w:szCs w:val="30"/>
        </w:rPr>
        <w:t xml:space="preserve">наступления </w:t>
      </w:r>
      <w:r w:rsidRPr="003D37C1">
        <w:rPr>
          <w:sz w:val="30"/>
          <w:szCs w:val="30"/>
        </w:rPr>
        <w:t xml:space="preserve">страхового случая, размер понесенных </w:t>
      </w:r>
      <w:r w:rsidR="00F1045D" w:rsidRPr="003D37C1">
        <w:rPr>
          <w:sz w:val="30"/>
          <w:szCs w:val="30"/>
        </w:rPr>
        <w:t>с</w:t>
      </w:r>
      <w:r w:rsidRPr="003D37C1">
        <w:rPr>
          <w:sz w:val="30"/>
          <w:szCs w:val="30"/>
        </w:rPr>
        <w:t>трахователем убытков, а именно:</w:t>
      </w:r>
      <w:r w:rsidR="00C2162F" w:rsidRPr="003D37C1">
        <w:rPr>
          <w:sz w:val="30"/>
          <w:szCs w:val="30"/>
        </w:rPr>
        <w:t xml:space="preserve"> </w:t>
      </w:r>
    </w:p>
    <w:p w:rsidR="00C2162F" w:rsidRPr="003D37C1" w:rsidRDefault="00990033" w:rsidP="00D3506C">
      <w:pPr>
        <w:ind w:firstLine="709"/>
        <w:jc w:val="both"/>
        <w:rPr>
          <w:sz w:val="30"/>
          <w:szCs w:val="30"/>
        </w:rPr>
      </w:pPr>
      <w:r w:rsidRPr="003D37C1">
        <w:rPr>
          <w:sz w:val="30"/>
          <w:szCs w:val="30"/>
        </w:rPr>
        <w:t>а)</w:t>
      </w:r>
      <w:r w:rsidR="00C2162F" w:rsidRPr="003D37C1">
        <w:rPr>
          <w:sz w:val="30"/>
          <w:szCs w:val="30"/>
        </w:rPr>
        <w:t xml:space="preserve"> копи</w:t>
      </w:r>
      <w:r w:rsidRPr="003D37C1">
        <w:rPr>
          <w:sz w:val="30"/>
          <w:szCs w:val="30"/>
        </w:rPr>
        <w:t>ю</w:t>
      </w:r>
      <w:r w:rsidR="00C2162F" w:rsidRPr="003D37C1">
        <w:rPr>
          <w:sz w:val="30"/>
          <w:szCs w:val="30"/>
        </w:rPr>
        <w:t xml:space="preserve"> страхового полиса (договора страхования);</w:t>
      </w:r>
    </w:p>
    <w:p w:rsidR="00C2162F" w:rsidRPr="003D37C1" w:rsidRDefault="00C2162F" w:rsidP="00D3506C">
      <w:pPr>
        <w:ind w:firstLine="709"/>
        <w:jc w:val="both"/>
        <w:rPr>
          <w:sz w:val="30"/>
          <w:szCs w:val="30"/>
        </w:rPr>
      </w:pPr>
      <w:r w:rsidRPr="003D37C1">
        <w:rPr>
          <w:sz w:val="30"/>
          <w:szCs w:val="30"/>
        </w:rPr>
        <w:t xml:space="preserve">б) документы, связанные с исполнением сделки (договоры, акт приема-передачи выполненных работ, оказанных услуг, товарно-транспортные накладные, фиксирующие дату и объем отправки (получения) товаров, перевод денег в оплату товаров и др.); </w:t>
      </w:r>
    </w:p>
    <w:p w:rsidR="00C2162F" w:rsidRPr="003D37C1" w:rsidRDefault="00C2162F" w:rsidP="00D3506C">
      <w:pPr>
        <w:ind w:firstLine="709"/>
        <w:jc w:val="both"/>
        <w:rPr>
          <w:sz w:val="30"/>
          <w:szCs w:val="30"/>
        </w:rPr>
      </w:pPr>
      <w:r w:rsidRPr="003D37C1">
        <w:rPr>
          <w:sz w:val="30"/>
          <w:szCs w:val="30"/>
        </w:rPr>
        <w:t xml:space="preserve">в) документы, подтверждающие принятие </w:t>
      </w:r>
      <w:r w:rsidR="00F1045D" w:rsidRPr="003D37C1">
        <w:rPr>
          <w:sz w:val="30"/>
          <w:szCs w:val="30"/>
        </w:rPr>
        <w:t>с</w:t>
      </w:r>
      <w:r w:rsidRPr="003D37C1">
        <w:rPr>
          <w:sz w:val="30"/>
          <w:szCs w:val="30"/>
        </w:rPr>
        <w:t>трахователем мер по уменьшению возможных убытков (переписка с контрагентом по факту нарушения застрахованных обязательств, предъявленные претензии и др.);</w:t>
      </w:r>
    </w:p>
    <w:p w:rsidR="00C2162F" w:rsidRPr="003D37C1" w:rsidRDefault="00C2162F" w:rsidP="00D3506C">
      <w:pPr>
        <w:ind w:firstLine="709"/>
        <w:jc w:val="both"/>
        <w:rPr>
          <w:sz w:val="30"/>
          <w:szCs w:val="30"/>
        </w:rPr>
      </w:pPr>
      <w:r w:rsidRPr="003D37C1">
        <w:rPr>
          <w:sz w:val="30"/>
          <w:szCs w:val="30"/>
        </w:rPr>
        <w:t xml:space="preserve">г) документы, подтверждающие полное или частичное неполучение </w:t>
      </w:r>
      <w:r w:rsidR="00F1045D" w:rsidRPr="003D37C1">
        <w:rPr>
          <w:sz w:val="30"/>
          <w:szCs w:val="30"/>
        </w:rPr>
        <w:t>с</w:t>
      </w:r>
      <w:r w:rsidRPr="003D37C1">
        <w:rPr>
          <w:sz w:val="30"/>
          <w:szCs w:val="30"/>
        </w:rPr>
        <w:t xml:space="preserve">трахователем </w:t>
      </w:r>
      <w:r w:rsidR="00AC0C3D">
        <w:rPr>
          <w:sz w:val="30"/>
          <w:szCs w:val="30"/>
        </w:rPr>
        <w:t xml:space="preserve">имущества, </w:t>
      </w:r>
      <w:r w:rsidRPr="003D37C1">
        <w:rPr>
          <w:sz w:val="30"/>
          <w:szCs w:val="30"/>
        </w:rPr>
        <w:t xml:space="preserve">товаров, работ, услуг и их стоимость (сведения учета </w:t>
      </w:r>
      <w:r w:rsidR="00F1045D" w:rsidRPr="003D37C1">
        <w:rPr>
          <w:sz w:val="30"/>
          <w:szCs w:val="30"/>
        </w:rPr>
        <w:t>с</w:t>
      </w:r>
      <w:r w:rsidRPr="003D37C1">
        <w:rPr>
          <w:sz w:val="30"/>
          <w:szCs w:val="30"/>
        </w:rPr>
        <w:t>трахователя, заверенные руководителем и главным бухгалтером, и др.), либо получени</w:t>
      </w:r>
      <w:r w:rsidR="002B34D2">
        <w:rPr>
          <w:sz w:val="30"/>
          <w:szCs w:val="30"/>
        </w:rPr>
        <w:t>е</w:t>
      </w:r>
      <w:r w:rsidRPr="003D37C1">
        <w:rPr>
          <w:sz w:val="30"/>
          <w:szCs w:val="30"/>
        </w:rPr>
        <w:t xml:space="preserve"> </w:t>
      </w:r>
      <w:r w:rsidR="00F1045D" w:rsidRPr="003D37C1">
        <w:rPr>
          <w:sz w:val="30"/>
          <w:szCs w:val="30"/>
        </w:rPr>
        <w:t>с</w:t>
      </w:r>
      <w:r w:rsidRPr="003D37C1">
        <w:rPr>
          <w:sz w:val="30"/>
          <w:szCs w:val="30"/>
        </w:rPr>
        <w:t xml:space="preserve">трахователем товара ненадлежащего качества, </w:t>
      </w:r>
      <w:r w:rsidRPr="003D37C1">
        <w:rPr>
          <w:sz w:val="30"/>
          <w:szCs w:val="30"/>
        </w:rPr>
        <w:lastRenderedPageBreak/>
        <w:t>комплектности (акт, в котором указывает</w:t>
      </w:r>
      <w:r w:rsidR="00BC4938" w:rsidRPr="003D37C1">
        <w:rPr>
          <w:sz w:val="30"/>
          <w:szCs w:val="30"/>
        </w:rPr>
        <w:t>ся</w:t>
      </w:r>
      <w:r w:rsidRPr="003D37C1">
        <w:rPr>
          <w:sz w:val="30"/>
          <w:szCs w:val="30"/>
        </w:rPr>
        <w:t xml:space="preserve"> количество осмотренного товара и характер выявленного при приемке несоответствия (дефектов), накладные и т.п.), либо непоступление предусмотренных договором платежей и сумму непоступивших платежей (выписки с банковского счета </w:t>
      </w:r>
      <w:r w:rsidR="00F1045D" w:rsidRPr="003D37C1">
        <w:rPr>
          <w:sz w:val="30"/>
          <w:szCs w:val="30"/>
        </w:rPr>
        <w:t>с</w:t>
      </w:r>
      <w:r w:rsidRPr="003D37C1">
        <w:rPr>
          <w:sz w:val="30"/>
          <w:szCs w:val="30"/>
        </w:rPr>
        <w:t>трахователя, заверенные бан</w:t>
      </w:r>
      <w:r w:rsidR="00F1045D" w:rsidRPr="003D37C1">
        <w:rPr>
          <w:sz w:val="30"/>
          <w:szCs w:val="30"/>
        </w:rPr>
        <w:t>ком, акт сверки расчетов между с</w:t>
      </w:r>
      <w:r w:rsidRPr="003D37C1">
        <w:rPr>
          <w:sz w:val="30"/>
          <w:szCs w:val="30"/>
        </w:rPr>
        <w:t>трахователем и контрагентом и др.);</w:t>
      </w:r>
    </w:p>
    <w:p w:rsidR="00217A24" w:rsidRPr="003D37C1" w:rsidRDefault="00217A24" w:rsidP="00D3506C">
      <w:pPr>
        <w:ind w:firstLine="709"/>
        <w:jc w:val="both"/>
        <w:rPr>
          <w:sz w:val="30"/>
          <w:szCs w:val="30"/>
        </w:rPr>
      </w:pPr>
      <w:r w:rsidRPr="003D37C1">
        <w:rPr>
          <w:sz w:val="30"/>
          <w:szCs w:val="30"/>
        </w:rPr>
        <w:t>д) в случае экономической несостоятельности (банкротства) контрагента страхователя – копию решения компетентного суда об открытии ликвидационного производства в отношении контрагента страхователя;</w:t>
      </w:r>
    </w:p>
    <w:p w:rsidR="00C2162F" w:rsidRPr="003D37C1" w:rsidRDefault="00C2162F" w:rsidP="00D3506C">
      <w:pPr>
        <w:ind w:firstLine="709"/>
        <w:jc w:val="both"/>
        <w:rPr>
          <w:sz w:val="30"/>
          <w:szCs w:val="30"/>
        </w:rPr>
      </w:pPr>
      <w:r w:rsidRPr="003D37C1">
        <w:rPr>
          <w:sz w:val="30"/>
          <w:szCs w:val="30"/>
        </w:rPr>
        <w:t xml:space="preserve">е) в случае ограничения предпринимательской деятельности контрагента </w:t>
      </w:r>
      <w:r w:rsidR="00F1045D" w:rsidRPr="003D37C1">
        <w:rPr>
          <w:sz w:val="30"/>
          <w:szCs w:val="30"/>
        </w:rPr>
        <w:t>с</w:t>
      </w:r>
      <w:r w:rsidRPr="003D37C1">
        <w:rPr>
          <w:sz w:val="30"/>
          <w:szCs w:val="30"/>
        </w:rPr>
        <w:t>трахователя - индивидуального предпринимателя – копию судебного решения;</w:t>
      </w:r>
    </w:p>
    <w:p w:rsidR="00C2162F" w:rsidRPr="003D37C1" w:rsidRDefault="00C2162F" w:rsidP="00D3506C">
      <w:pPr>
        <w:ind w:firstLine="709"/>
        <w:jc w:val="both"/>
        <w:rPr>
          <w:sz w:val="30"/>
          <w:szCs w:val="30"/>
        </w:rPr>
      </w:pPr>
      <w:r w:rsidRPr="003D37C1">
        <w:rPr>
          <w:sz w:val="30"/>
          <w:szCs w:val="30"/>
        </w:rPr>
        <w:t xml:space="preserve">ж) в случае временной неплатежеспособности контрагента </w:t>
      </w:r>
      <w:r w:rsidR="00F1045D" w:rsidRPr="003D37C1">
        <w:rPr>
          <w:sz w:val="30"/>
          <w:szCs w:val="30"/>
        </w:rPr>
        <w:t>с</w:t>
      </w:r>
      <w:r w:rsidRPr="003D37C1">
        <w:rPr>
          <w:sz w:val="30"/>
          <w:szCs w:val="30"/>
        </w:rPr>
        <w:t xml:space="preserve">трахователя </w:t>
      </w:r>
      <w:r w:rsidR="00BC4938" w:rsidRPr="003D37C1">
        <w:rPr>
          <w:sz w:val="30"/>
          <w:szCs w:val="30"/>
        </w:rPr>
        <w:t>–</w:t>
      </w:r>
      <w:r w:rsidRPr="003D37C1">
        <w:rPr>
          <w:sz w:val="30"/>
          <w:szCs w:val="30"/>
        </w:rPr>
        <w:t xml:space="preserve"> справк</w:t>
      </w:r>
      <w:r w:rsidR="00615753" w:rsidRPr="003D37C1">
        <w:rPr>
          <w:sz w:val="30"/>
          <w:szCs w:val="30"/>
        </w:rPr>
        <w:t>у</w:t>
      </w:r>
      <w:r w:rsidRPr="003D37C1">
        <w:rPr>
          <w:sz w:val="30"/>
          <w:szCs w:val="30"/>
        </w:rPr>
        <w:t xml:space="preserve"> банка</w:t>
      </w:r>
      <w:r w:rsidR="00E75AE3" w:rsidRPr="003D37C1">
        <w:rPr>
          <w:sz w:val="30"/>
          <w:szCs w:val="30"/>
        </w:rPr>
        <w:t>, обслуживающего</w:t>
      </w:r>
      <w:r w:rsidRPr="003D37C1">
        <w:rPr>
          <w:sz w:val="30"/>
          <w:szCs w:val="30"/>
        </w:rPr>
        <w:t xml:space="preserve"> </w:t>
      </w:r>
      <w:r w:rsidR="00F1045D" w:rsidRPr="003D37C1">
        <w:rPr>
          <w:sz w:val="30"/>
          <w:szCs w:val="30"/>
        </w:rPr>
        <w:t>к</w:t>
      </w:r>
      <w:r w:rsidRPr="003D37C1">
        <w:rPr>
          <w:sz w:val="30"/>
          <w:szCs w:val="30"/>
        </w:rPr>
        <w:t>онтрагента</w:t>
      </w:r>
      <w:r w:rsidR="00E75AE3" w:rsidRPr="003D37C1">
        <w:rPr>
          <w:sz w:val="30"/>
          <w:szCs w:val="30"/>
        </w:rPr>
        <w:t xml:space="preserve"> страхователя</w:t>
      </w:r>
      <w:r w:rsidRPr="003D37C1">
        <w:rPr>
          <w:sz w:val="30"/>
          <w:szCs w:val="30"/>
        </w:rPr>
        <w:t>, подтверждающ</w:t>
      </w:r>
      <w:r w:rsidR="00615753" w:rsidRPr="003D37C1">
        <w:rPr>
          <w:sz w:val="30"/>
          <w:szCs w:val="30"/>
        </w:rPr>
        <w:t>ую</w:t>
      </w:r>
      <w:r w:rsidRPr="003D37C1">
        <w:rPr>
          <w:sz w:val="30"/>
          <w:szCs w:val="30"/>
        </w:rPr>
        <w:t xml:space="preserve"> отсутствие свободных денежных средств для осуществления расчетов по договору либо наличие обязательств по платежам более высокой очередности на дату исполнения обязательств и в течение установленного </w:t>
      </w:r>
      <w:r w:rsidR="00F1045D" w:rsidRPr="003D37C1">
        <w:rPr>
          <w:sz w:val="30"/>
          <w:szCs w:val="30"/>
        </w:rPr>
        <w:t>с</w:t>
      </w:r>
      <w:r w:rsidRPr="003D37C1">
        <w:rPr>
          <w:sz w:val="30"/>
          <w:szCs w:val="30"/>
        </w:rPr>
        <w:t xml:space="preserve">траховщиком </w:t>
      </w:r>
      <w:r w:rsidR="00C2722C">
        <w:rPr>
          <w:sz w:val="30"/>
          <w:szCs w:val="30"/>
        </w:rPr>
        <w:t>периода</w:t>
      </w:r>
      <w:r w:rsidRPr="003D37C1">
        <w:rPr>
          <w:sz w:val="30"/>
          <w:szCs w:val="30"/>
        </w:rPr>
        <w:t xml:space="preserve"> ожидания.</w:t>
      </w:r>
    </w:p>
    <w:p w:rsidR="00C2162F" w:rsidRPr="003D37C1" w:rsidRDefault="00C2162F" w:rsidP="00D3506C">
      <w:pPr>
        <w:ind w:firstLine="709"/>
        <w:jc w:val="both"/>
        <w:rPr>
          <w:sz w:val="30"/>
          <w:szCs w:val="30"/>
        </w:rPr>
      </w:pPr>
      <w:r w:rsidRPr="003D37C1">
        <w:rPr>
          <w:sz w:val="30"/>
          <w:szCs w:val="30"/>
        </w:rPr>
        <w:t>Необходимость представления документов определяется характером происшествия и требованиями законодательства.</w:t>
      </w:r>
    </w:p>
    <w:p w:rsidR="00C2162F" w:rsidRPr="003D37C1" w:rsidRDefault="00DB5051" w:rsidP="00D3506C">
      <w:pPr>
        <w:ind w:firstLine="700"/>
        <w:jc w:val="both"/>
        <w:rPr>
          <w:sz w:val="30"/>
          <w:szCs w:val="30"/>
        </w:rPr>
      </w:pPr>
      <w:r w:rsidRPr="003D37C1">
        <w:rPr>
          <w:sz w:val="30"/>
          <w:szCs w:val="30"/>
        </w:rPr>
        <w:t>49</w:t>
      </w:r>
      <w:r w:rsidR="00C2162F" w:rsidRPr="003D37C1">
        <w:rPr>
          <w:sz w:val="30"/>
          <w:szCs w:val="30"/>
        </w:rPr>
        <w:t xml:space="preserve">. Непредставление </w:t>
      </w:r>
      <w:r w:rsidR="00F1045D" w:rsidRPr="003D37C1">
        <w:rPr>
          <w:sz w:val="30"/>
          <w:szCs w:val="30"/>
        </w:rPr>
        <w:t>с</w:t>
      </w:r>
      <w:r w:rsidR="00C2162F" w:rsidRPr="003D37C1">
        <w:rPr>
          <w:sz w:val="30"/>
          <w:szCs w:val="30"/>
        </w:rPr>
        <w:t xml:space="preserve">трахователем требуемых </w:t>
      </w:r>
      <w:r w:rsidR="00F1045D" w:rsidRPr="003D37C1">
        <w:rPr>
          <w:sz w:val="30"/>
          <w:szCs w:val="30"/>
        </w:rPr>
        <w:t>с</w:t>
      </w:r>
      <w:r w:rsidR="00C2162F" w:rsidRPr="003D37C1">
        <w:rPr>
          <w:sz w:val="30"/>
          <w:szCs w:val="30"/>
        </w:rPr>
        <w:t xml:space="preserve">траховщиком документов без объективных причин дает право </w:t>
      </w:r>
      <w:r w:rsidR="00F1045D" w:rsidRPr="003D37C1">
        <w:rPr>
          <w:sz w:val="30"/>
          <w:szCs w:val="30"/>
        </w:rPr>
        <w:t>с</w:t>
      </w:r>
      <w:r w:rsidR="00C2162F" w:rsidRPr="003D37C1">
        <w:rPr>
          <w:sz w:val="30"/>
          <w:szCs w:val="30"/>
        </w:rPr>
        <w:t>траховщику принимать решение о непризнании заявленного случая страховым в части убытка, не подтвержденного такими документами.</w:t>
      </w:r>
    </w:p>
    <w:p w:rsidR="00C2162F" w:rsidRPr="003D37C1" w:rsidRDefault="00DB5051" w:rsidP="00D3506C">
      <w:pPr>
        <w:ind w:firstLine="700"/>
        <w:jc w:val="both"/>
        <w:rPr>
          <w:sz w:val="30"/>
          <w:szCs w:val="30"/>
        </w:rPr>
      </w:pPr>
      <w:r w:rsidRPr="003D37C1">
        <w:rPr>
          <w:sz w:val="30"/>
          <w:szCs w:val="30"/>
        </w:rPr>
        <w:t>50</w:t>
      </w:r>
      <w:r w:rsidR="00C2162F" w:rsidRPr="003D37C1">
        <w:rPr>
          <w:sz w:val="30"/>
          <w:szCs w:val="30"/>
        </w:rPr>
        <w:t xml:space="preserve">. В целях установления причин и обстоятельств причинения </w:t>
      </w:r>
      <w:r w:rsidR="00F1045D" w:rsidRPr="003D37C1">
        <w:rPr>
          <w:sz w:val="30"/>
          <w:szCs w:val="30"/>
        </w:rPr>
        <w:t>с</w:t>
      </w:r>
      <w:r w:rsidR="00C2162F" w:rsidRPr="003D37C1">
        <w:rPr>
          <w:sz w:val="30"/>
          <w:szCs w:val="30"/>
        </w:rPr>
        <w:t xml:space="preserve">трахователю убытков </w:t>
      </w:r>
      <w:r w:rsidR="00F1045D" w:rsidRPr="003D37C1">
        <w:rPr>
          <w:sz w:val="30"/>
          <w:szCs w:val="30"/>
        </w:rPr>
        <w:t>с</w:t>
      </w:r>
      <w:r w:rsidR="00C2162F" w:rsidRPr="003D37C1">
        <w:rPr>
          <w:sz w:val="30"/>
          <w:szCs w:val="30"/>
        </w:rPr>
        <w:t xml:space="preserve">траховщик вправе проводить проверки по заявленным фактам, в том числе и у </w:t>
      </w:r>
      <w:r w:rsidR="00F1045D" w:rsidRPr="003D37C1">
        <w:rPr>
          <w:sz w:val="30"/>
          <w:szCs w:val="30"/>
        </w:rPr>
        <w:t>с</w:t>
      </w:r>
      <w:r w:rsidR="00C2162F" w:rsidRPr="003D37C1">
        <w:rPr>
          <w:sz w:val="30"/>
          <w:szCs w:val="30"/>
        </w:rPr>
        <w:t xml:space="preserve">трахователя (результаты которых оформляются соответствующим документом), а также направлять запросы в соответствующие компетентные органы. </w:t>
      </w:r>
    </w:p>
    <w:p w:rsidR="00564435" w:rsidRDefault="00DB5051" w:rsidP="00D3506C">
      <w:pPr>
        <w:ind w:firstLine="700"/>
        <w:jc w:val="both"/>
        <w:rPr>
          <w:sz w:val="30"/>
          <w:szCs w:val="30"/>
        </w:rPr>
      </w:pPr>
      <w:r w:rsidRPr="003D37C1">
        <w:rPr>
          <w:sz w:val="30"/>
          <w:szCs w:val="30"/>
        </w:rPr>
        <w:t>51</w:t>
      </w:r>
      <w:r w:rsidR="00C2162F" w:rsidRPr="003D37C1">
        <w:rPr>
          <w:sz w:val="30"/>
          <w:szCs w:val="30"/>
        </w:rPr>
        <w:t xml:space="preserve">. На основании всех полученных необходимых документов </w:t>
      </w:r>
      <w:r w:rsidR="00F1045D" w:rsidRPr="003D37C1">
        <w:rPr>
          <w:sz w:val="30"/>
          <w:szCs w:val="30"/>
        </w:rPr>
        <w:t>с</w:t>
      </w:r>
      <w:r w:rsidR="00C2162F" w:rsidRPr="003D37C1">
        <w:rPr>
          <w:sz w:val="30"/>
          <w:szCs w:val="30"/>
        </w:rPr>
        <w:t xml:space="preserve">траховщик обязан в течение 5 рабочих дней принять решение о признании или непризнании заявленного случая страховым, </w:t>
      </w:r>
      <w:r w:rsidR="00B27278" w:rsidRPr="003D37C1">
        <w:rPr>
          <w:sz w:val="30"/>
          <w:szCs w:val="30"/>
        </w:rPr>
        <w:t>либо</w:t>
      </w:r>
      <w:r w:rsidR="00C2162F" w:rsidRPr="003D37C1">
        <w:rPr>
          <w:sz w:val="30"/>
          <w:szCs w:val="30"/>
        </w:rPr>
        <w:t xml:space="preserve"> об отказе в выплате страхового возмещения. </w:t>
      </w:r>
    </w:p>
    <w:p w:rsidR="00C2162F" w:rsidRPr="005D121C" w:rsidRDefault="00DB3E5F" w:rsidP="00D3506C">
      <w:pPr>
        <w:ind w:firstLine="700"/>
        <w:jc w:val="both"/>
        <w:rPr>
          <w:sz w:val="30"/>
          <w:szCs w:val="30"/>
        </w:rPr>
      </w:pPr>
      <w:r w:rsidRPr="005D121C">
        <w:rPr>
          <w:sz w:val="30"/>
          <w:szCs w:val="30"/>
        </w:rPr>
        <w:t xml:space="preserve">Если по заявленному </w:t>
      </w:r>
      <w:r w:rsidR="00F1045D" w:rsidRPr="005D121C">
        <w:rPr>
          <w:sz w:val="30"/>
          <w:szCs w:val="30"/>
        </w:rPr>
        <w:t>с</w:t>
      </w:r>
      <w:r w:rsidRPr="005D121C">
        <w:rPr>
          <w:sz w:val="30"/>
          <w:szCs w:val="30"/>
        </w:rPr>
        <w:t>тра</w:t>
      </w:r>
      <w:r w:rsidR="00F1045D" w:rsidRPr="005D121C">
        <w:rPr>
          <w:sz w:val="30"/>
          <w:szCs w:val="30"/>
        </w:rPr>
        <w:t>ховщику случаю возникновения у с</w:t>
      </w:r>
      <w:r w:rsidRPr="005D121C">
        <w:rPr>
          <w:sz w:val="30"/>
          <w:szCs w:val="30"/>
        </w:rPr>
        <w:t xml:space="preserve">трахователя убытков </w:t>
      </w:r>
      <w:r w:rsidR="00564435" w:rsidRPr="005D121C">
        <w:rPr>
          <w:sz w:val="30"/>
          <w:szCs w:val="30"/>
        </w:rPr>
        <w:t xml:space="preserve">компетентными органами проводится проверка и (или) возбуждено уголовное дело и (или) возбуждено производство по делу об административном правонарушении </w:t>
      </w:r>
      <w:r w:rsidRPr="005D121C">
        <w:rPr>
          <w:sz w:val="30"/>
          <w:szCs w:val="30"/>
        </w:rPr>
        <w:t>по факту неправомерных действий (бездействия) должн</w:t>
      </w:r>
      <w:r w:rsidR="005E582A" w:rsidRPr="005D121C">
        <w:rPr>
          <w:sz w:val="30"/>
          <w:szCs w:val="30"/>
        </w:rPr>
        <w:t>остных лиц и</w:t>
      </w:r>
      <w:r w:rsidR="00F1045D" w:rsidRPr="005D121C">
        <w:rPr>
          <w:sz w:val="30"/>
          <w:szCs w:val="30"/>
        </w:rPr>
        <w:t xml:space="preserve"> (</w:t>
      </w:r>
      <w:r w:rsidR="005E582A" w:rsidRPr="005D121C">
        <w:rPr>
          <w:sz w:val="30"/>
          <w:szCs w:val="30"/>
        </w:rPr>
        <w:t>или</w:t>
      </w:r>
      <w:r w:rsidR="00F1045D" w:rsidRPr="005D121C">
        <w:rPr>
          <w:sz w:val="30"/>
          <w:szCs w:val="30"/>
        </w:rPr>
        <w:t>)</w:t>
      </w:r>
      <w:r w:rsidR="005E582A" w:rsidRPr="005D121C">
        <w:rPr>
          <w:sz w:val="30"/>
          <w:szCs w:val="30"/>
        </w:rPr>
        <w:t xml:space="preserve"> </w:t>
      </w:r>
      <w:r w:rsidR="00564435" w:rsidRPr="005D121C">
        <w:rPr>
          <w:sz w:val="30"/>
          <w:szCs w:val="30"/>
        </w:rPr>
        <w:t xml:space="preserve">собственников имущества (учредителей, участников) </w:t>
      </w:r>
      <w:r w:rsidR="00F1045D" w:rsidRPr="005D121C">
        <w:rPr>
          <w:sz w:val="30"/>
          <w:szCs w:val="30"/>
        </w:rPr>
        <w:t>с</w:t>
      </w:r>
      <w:r w:rsidR="005E582A" w:rsidRPr="005D121C">
        <w:rPr>
          <w:sz w:val="30"/>
          <w:szCs w:val="30"/>
        </w:rPr>
        <w:t>трахователя</w:t>
      </w:r>
      <w:r w:rsidR="00564435" w:rsidRPr="005D121C">
        <w:rPr>
          <w:sz w:val="30"/>
          <w:szCs w:val="30"/>
        </w:rPr>
        <w:t xml:space="preserve"> или</w:t>
      </w:r>
      <w:r w:rsidR="005E582A" w:rsidRPr="005D121C">
        <w:rPr>
          <w:sz w:val="30"/>
          <w:szCs w:val="30"/>
        </w:rPr>
        <w:t xml:space="preserve"> контрагента </w:t>
      </w:r>
      <w:r w:rsidR="00F1045D" w:rsidRPr="005D121C">
        <w:rPr>
          <w:sz w:val="30"/>
          <w:szCs w:val="30"/>
        </w:rPr>
        <w:t>с</w:t>
      </w:r>
      <w:r w:rsidRPr="005D121C">
        <w:rPr>
          <w:sz w:val="30"/>
          <w:szCs w:val="30"/>
        </w:rPr>
        <w:t>трахователя</w:t>
      </w:r>
      <w:r w:rsidR="00F1045D" w:rsidRPr="005D121C">
        <w:rPr>
          <w:sz w:val="30"/>
          <w:szCs w:val="30"/>
        </w:rPr>
        <w:t xml:space="preserve"> </w:t>
      </w:r>
      <w:r w:rsidR="00564435" w:rsidRPr="005D121C">
        <w:rPr>
          <w:sz w:val="30"/>
          <w:szCs w:val="30"/>
        </w:rPr>
        <w:t>(в том числе в период процедуры экономической несостоятельности (банкротства))</w:t>
      </w:r>
      <w:r w:rsidRPr="005D121C">
        <w:rPr>
          <w:sz w:val="30"/>
          <w:szCs w:val="30"/>
        </w:rPr>
        <w:t xml:space="preserve">, </w:t>
      </w:r>
      <w:r w:rsidR="00564435" w:rsidRPr="005D121C">
        <w:rPr>
          <w:sz w:val="30"/>
          <w:szCs w:val="30"/>
        </w:rPr>
        <w:t xml:space="preserve">то решение о признании/непризнании </w:t>
      </w:r>
      <w:r w:rsidR="00564435" w:rsidRPr="005D121C">
        <w:rPr>
          <w:sz w:val="30"/>
          <w:szCs w:val="30"/>
        </w:rPr>
        <w:lastRenderedPageBreak/>
        <w:t xml:space="preserve">заявленного события страховым случаем либо решение об отказе в выплате страхового возмещения </w:t>
      </w:r>
      <w:r w:rsidRPr="005D121C">
        <w:rPr>
          <w:sz w:val="30"/>
          <w:szCs w:val="30"/>
        </w:rPr>
        <w:t xml:space="preserve">принимается </w:t>
      </w:r>
      <w:r w:rsidR="00F1045D" w:rsidRPr="005D121C">
        <w:rPr>
          <w:sz w:val="30"/>
          <w:szCs w:val="30"/>
        </w:rPr>
        <w:t>с</w:t>
      </w:r>
      <w:r w:rsidRPr="005D121C">
        <w:rPr>
          <w:sz w:val="30"/>
          <w:szCs w:val="30"/>
        </w:rPr>
        <w:t>траховщиком в течение 5 рабочих дней после принятия указанными органами решения по существу (решения об отказе в возбуждении уголовного дела, о прекращении либо приостановлении производства по делу, приговора суда</w:t>
      </w:r>
      <w:r w:rsidR="00564435" w:rsidRPr="005D121C">
        <w:rPr>
          <w:sz w:val="30"/>
          <w:szCs w:val="30"/>
        </w:rPr>
        <w:t>, принятия иного процессуального документа</w:t>
      </w:r>
      <w:r w:rsidR="009E764A" w:rsidRPr="005D121C">
        <w:rPr>
          <w:sz w:val="30"/>
          <w:szCs w:val="30"/>
        </w:rPr>
        <w:t xml:space="preserve">), но не ранее истечения </w:t>
      </w:r>
      <w:r w:rsidR="00C2722C" w:rsidRPr="005D121C">
        <w:rPr>
          <w:sz w:val="30"/>
          <w:szCs w:val="30"/>
        </w:rPr>
        <w:t>периода</w:t>
      </w:r>
      <w:r w:rsidRPr="005D121C">
        <w:rPr>
          <w:sz w:val="30"/>
          <w:szCs w:val="30"/>
        </w:rPr>
        <w:t xml:space="preserve"> ожидания.</w:t>
      </w:r>
      <w:r w:rsidR="00C2162F" w:rsidRPr="005D121C">
        <w:rPr>
          <w:sz w:val="30"/>
          <w:szCs w:val="30"/>
        </w:rPr>
        <w:t xml:space="preserve"> </w:t>
      </w:r>
    </w:p>
    <w:p w:rsidR="00564435" w:rsidRDefault="00564435" w:rsidP="00564435">
      <w:pPr>
        <w:ind w:firstLine="709"/>
        <w:jc w:val="both"/>
        <w:rPr>
          <w:sz w:val="30"/>
          <w:szCs w:val="30"/>
        </w:rPr>
      </w:pPr>
      <w:r w:rsidRPr="005D121C">
        <w:rPr>
          <w:sz w:val="30"/>
          <w:szCs w:val="30"/>
        </w:rPr>
        <w:t xml:space="preserve">В случае принятия судом решения об открытии ликвидационного производства в рамках процедуры экономической несостоятельности (банкротства) </w:t>
      </w:r>
      <w:r w:rsidR="00FC1460" w:rsidRPr="005D121C">
        <w:rPr>
          <w:sz w:val="30"/>
          <w:szCs w:val="30"/>
        </w:rPr>
        <w:t>контрагента страхователя</w:t>
      </w:r>
      <w:r w:rsidRPr="005D121C">
        <w:rPr>
          <w:sz w:val="30"/>
          <w:szCs w:val="30"/>
        </w:rPr>
        <w:t xml:space="preserve"> решение о признании/непризнании заявленного события страховым случаем либо решение об отказе в выплате страхового возмещения принимается страховщиком в течение 5 рабочих дней со дня получения заявления о страховом случае и всех необходимых документов, независимо от истечения срока действия договора страхования и периода ожидания.</w:t>
      </w:r>
    </w:p>
    <w:p w:rsidR="00C2162F" w:rsidRDefault="000B3AC5" w:rsidP="00D3506C">
      <w:pPr>
        <w:ind w:firstLine="700"/>
        <w:jc w:val="both"/>
        <w:rPr>
          <w:sz w:val="30"/>
          <w:szCs w:val="30"/>
        </w:rPr>
      </w:pPr>
      <w:r w:rsidRPr="003D37C1">
        <w:rPr>
          <w:sz w:val="30"/>
          <w:szCs w:val="30"/>
        </w:rPr>
        <w:t>Решение о признании</w:t>
      </w:r>
      <w:r w:rsidR="00C2162F" w:rsidRPr="003D37C1">
        <w:rPr>
          <w:sz w:val="30"/>
          <w:szCs w:val="30"/>
        </w:rPr>
        <w:t xml:space="preserve"> заявленного случая страховым и выплате страхового возмещения оформляется </w:t>
      </w:r>
      <w:r w:rsidR="00F1045D" w:rsidRPr="003D37C1">
        <w:rPr>
          <w:sz w:val="30"/>
          <w:szCs w:val="30"/>
        </w:rPr>
        <w:t>с</w:t>
      </w:r>
      <w:r w:rsidR="00C2162F" w:rsidRPr="003D37C1">
        <w:rPr>
          <w:sz w:val="30"/>
          <w:szCs w:val="30"/>
        </w:rPr>
        <w:t>траховщиком путем составления акта о страховом случае (Приложение № 3 к настоящим Правилам).</w:t>
      </w:r>
    </w:p>
    <w:p w:rsidR="00C2162F" w:rsidRPr="003D37C1" w:rsidRDefault="00C2162F" w:rsidP="00D3506C">
      <w:pPr>
        <w:ind w:firstLine="700"/>
        <w:jc w:val="both"/>
        <w:rPr>
          <w:sz w:val="30"/>
          <w:szCs w:val="30"/>
        </w:rPr>
      </w:pPr>
      <w:r w:rsidRPr="003D37C1">
        <w:rPr>
          <w:sz w:val="30"/>
          <w:szCs w:val="30"/>
        </w:rPr>
        <w:t xml:space="preserve">Страховое возмещение выплачивается в течение 5 рабочих дней со дня подписания </w:t>
      </w:r>
      <w:r w:rsidR="00F1045D" w:rsidRPr="003D37C1">
        <w:rPr>
          <w:sz w:val="30"/>
          <w:szCs w:val="30"/>
        </w:rPr>
        <w:t>с</w:t>
      </w:r>
      <w:r w:rsidRPr="003D37C1">
        <w:rPr>
          <w:sz w:val="30"/>
          <w:szCs w:val="30"/>
        </w:rPr>
        <w:t xml:space="preserve">траховщиком акта о страховом </w:t>
      </w:r>
      <w:r w:rsidR="00E2204A" w:rsidRPr="003D37C1">
        <w:rPr>
          <w:sz w:val="30"/>
          <w:szCs w:val="30"/>
        </w:rPr>
        <w:t xml:space="preserve">случае. По соглашению сторон, путем письменного внесения изменений в условия договора страхования, срок на выплату страхового </w:t>
      </w:r>
      <w:r w:rsidR="00F1045D" w:rsidRPr="003D37C1">
        <w:rPr>
          <w:sz w:val="30"/>
          <w:szCs w:val="30"/>
        </w:rPr>
        <w:t>возмещения может быть продлен и (</w:t>
      </w:r>
      <w:r w:rsidR="00E2204A" w:rsidRPr="003D37C1">
        <w:rPr>
          <w:sz w:val="30"/>
          <w:szCs w:val="30"/>
        </w:rPr>
        <w:t>или</w:t>
      </w:r>
      <w:r w:rsidR="00F1045D" w:rsidRPr="003D37C1">
        <w:rPr>
          <w:sz w:val="30"/>
          <w:szCs w:val="30"/>
        </w:rPr>
        <w:t>)</w:t>
      </w:r>
      <w:r w:rsidR="00E2204A" w:rsidRPr="003D37C1">
        <w:rPr>
          <w:sz w:val="30"/>
          <w:szCs w:val="30"/>
        </w:rPr>
        <w:t xml:space="preserve"> установлен график выплаты страхового возмещения.</w:t>
      </w:r>
    </w:p>
    <w:p w:rsidR="00C2162F" w:rsidRPr="003D37C1" w:rsidRDefault="00DB5051" w:rsidP="00D3506C">
      <w:pPr>
        <w:pStyle w:val="11"/>
        <w:spacing w:line="240" w:lineRule="auto"/>
        <w:jc w:val="both"/>
        <w:rPr>
          <w:sz w:val="30"/>
          <w:szCs w:val="30"/>
        </w:rPr>
      </w:pPr>
      <w:r w:rsidRPr="003D37C1">
        <w:rPr>
          <w:noProof/>
          <w:sz w:val="30"/>
          <w:szCs w:val="30"/>
        </w:rPr>
        <w:t>52</w:t>
      </w:r>
      <w:r w:rsidR="00C2162F" w:rsidRPr="003D37C1">
        <w:rPr>
          <w:noProof/>
          <w:sz w:val="30"/>
          <w:szCs w:val="30"/>
        </w:rPr>
        <w:t>.</w:t>
      </w:r>
      <w:r w:rsidR="00C2162F" w:rsidRPr="003D37C1">
        <w:rPr>
          <w:sz w:val="30"/>
          <w:szCs w:val="30"/>
        </w:rPr>
        <w:t xml:space="preserve"> </w:t>
      </w:r>
      <w:r w:rsidR="00A3166F" w:rsidRPr="003D37C1">
        <w:rPr>
          <w:snapToGrid w:val="0"/>
          <w:sz w:val="30"/>
          <w:szCs w:val="30"/>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F1045D" w:rsidRPr="003D37C1">
        <w:rPr>
          <w:snapToGrid w:val="0"/>
          <w:sz w:val="30"/>
          <w:szCs w:val="30"/>
        </w:rPr>
        <w:t>е</w:t>
      </w:r>
      <w:r w:rsidR="00A3166F" w:rsidRPr="003D37C1">
        <w:rPr>
          <w:snapToGrid w:val="0"/>
          <w:sz w:val="30"/>
          <w:szCs w:val="30"/>
        </w:rPr>
        <w:t>их сторон эти расходы распределяются между ними. На время проведения экспертизы приостанавливается срок принятия решения о признании/непризнании заявленного события страховым случаем.</w:t>
      </w:r>
      <w:r w:rsidR="00C2162F" w:rsidRPr="003D37C1">
        <w:rPr>
          <w:sz w:val="30"/>
          <w:szCs w:val="30"/>
        </w:rPr>
        <w:t xml:space="preserve"> </w:t>
      </w:r>
    </w:p>
    <w:p w:rsidR="00C2162F" w:rsidRPr="003D37C1" w:rsidRDefault="00DB5051" w:rsidP="00D3506C">
      <w:pPr>
        <w:ind w:firstLine="700"/>
        <w:jc w:val="both"/>
        <w:rPr>
          <w:sz w:val="30"/>
          <w:szCs w:val="30"/>
        </w:rPr>
      </w:pPr>
      <w:r w:rsidRPr="003D37C1">
        <w:rPr>
          <w:sz w:val="30"/>
          <w:szCs w:val="30"/>
        </w:rPr>
        <w:t>53</w:t>
      </w:r>
      <w:r w:rsidR="00C2162F" w:rsidRPr="003D37C1">
        <w:rPr>
          <w:sz w:val="30"/>
          <w:szCs w:val="30"/>
        </w:rPr>
        <w:t>. Страховое возмещение рассчитывается и выплачивается в раз</w:t>
      </w:r>
      <w:r w:rsidR="00217A24" w:rsidRPr="003D37C1">
        <w:rPr>
          <w:sz w:val="30"/>
          <w:szCs w:val="30"/>
        </w:rPr>
        <w:t>мере суммы убытков, понесенных с</w:t>
      </w:r>
      <w:r w:rsidR="00C2162F" w:rsidRPr="003D37C1">
        <w:rPr>
          <w:sz w:val="30"/>
          <w:szCs w:val="30"/>
        </w:rPr>
        <w:t xml:space="preserve">трахователем в результате наступления страхового случая, с учетом установленной франшизы после вычета сумм, полученных </w:t>
      </w:r>
      <w:r w:rsidR="00217A24" w:rsidRPr="003D37C1">
        <w:rPr>
          <w:sz w:val="30"/>
          <w:szCs w:val="30"/>
        </w:rPr>
        <w:t>с</w:t>
      </w:r>
      <w:r w:rsidR="00C2162F" w:rsidRPr="003D37C1">
        <w:rPr>
          <w:sz w:val="30"/>
          <w:szCs w:val="30"/>
        </w:rPr>
        <w:t>трахователем в возмещение данных убытков от других лиц, в том числе страховых организаций, но не более страховой суммы по договору страхования.</w:t>
      </w:r>
    </w:p>
    <w:p w:rsidR="00217A24" w:rsidRPr="003D37C1" w:rsidRDefault="00217A24" w:rsidP="00D3506C">
      <w:pPr>
        <w:ind w:firstLine="700"/>
        <w:jc w:val="both"/>
        <w:rPr>
          <w:sz w:val="30"/>
          <w:szCs w:val="30"/>
        </w:rPr>
      </w:pPr>
      <w:r w:rsidRPr="003D37C1">
        <w:rPr>
          <w:sz w:val="30"/>
          <w:szCs w:val="30"/>
        </w:rPr>
        <w:t>Сумма страхового возмещения может быть уменьшена на стоимость утраченного имущества, являвшегося предметом залога</w:t>
      </w:r>
      <w:r w:rsidR="00135BA6" w:rsidRPr="003D37C1">
        <w:rPr>
          <w:sz w:val="30"/>
          <w:szCs w:val="30"/>
        </w:rPr>
        <w:t>,</w:t>
      </w:r>
      <w:r w:rsidRPr="003D37C1">
        <w:rPr>
          <w:sz w:val="30"/>
          <w:szCs w:val="30"/>
        </w:rPr>
        <w:t xml:space="preserve"> в случае, если станет известно, что причиной такой утраты явилось действие (бездействие) страхователя.</w:t>
      </w:r>
    </w:p>
    <w:p w:rsidR="009E764A" w:rsidRPr="003D37C1" w:rsidRDefault="00217A24" w:rsidP="00D3506C">
      <w:pPr>
        <w:ind w:firstLine="700"/>
        <w:jc w:val="both"/>
        <w:rPr>
          <w:sz w:val="30"/>
          <w:szCs w:val="30"/>
        </w:rPr>
      </w:pPr>
      <w:r w:rsidRPr="003D37C1">
        <w:rPr>
          <w:sz w:val="30"/>
          <w:szCs w:val="30"/>
        </w:rPr>
        <w:t>Если с</w:t>
      </w:r>
      <w:r w:rsidR="00715B27" w:rsidRPr="003D37C1">
        <w:rPr>
          <w:sz w:val="30"/>
          <w:szCs w:val="30"/>
        </w:rPr>
        <w:t xml:space="preserve">трахователь уплачивает страховой взнос в рассрочку, то при </w:t>
      </w:r>
      <w:r w:rsidRPr="003D37C1">
        <w:rPr>
          <w:sz w:val="30"/>
          <w:szCs w:val="30"/>
        </w:rPr>
        <w:t>наступлении страхового случая с</w:t>
      </w:r>
      <w:r w:rsidR="00715B27" w:rsidRPr="003D37C1">
        <w:rPr>
          <w:sz w:val="30"/>
          <w:szCs w:val="30"/>
        </w:rPr>
        <w:t xml:space="preserve">траховщик из суммы страхового возмещения удерживает оставшуюся сумму неуплаченного страхового </w:t>
      </w:r>
      <w:r w:rsidR="00715B27" w:rsidRPr="003D37C1">
        <w:rPr>
          <w:sz w:val="30"/>
          <w:szCs w:val="30"/>
        </w:rPr>
        <w:lastRenderedPageBreak/>
        <w:t>взноса</w:t>
      </w:r>
      <w:r w:rsidR="003D3AA4" w:rsidRPr="003D37C1">
        <w:rPr>
          <w:sz w:val="30"/>
          <w:szCs w:val="30"/>
        </w:rPr>
        <w:t>,</w:t>
      </w:r>
      <w:r w:rsidR="000421EC" w:rsidRPr="003D37C1">
        <w:rPr>
          <w:sz w:val="30"/>
          <w:szCs w:val="30"/>
        </w:rPr>
        <w:t xml:space="preserve"> если это определено соглашением сторон и указано в </w:t>
      </w:r>
      <w:r w:rsidR="007C51BA" w:rsidRPr="003D37C1">
        <w:rPr>
          <w:sz w:val="30"/>
          <w:szCs w:val="30"/>
        </w:rPr>
        <w:t>страховом полисе (</w:t>
      </w:r>
      <w:r w:rsidR="000421EC" w:rsidRPr="003D37C1">
        <w:rPr>
          <w:sz w:val="30"/>
          <w:szCs w:val="30"/>
        </w:rPr>
        <w:t>договоре страхования</w:t>
      </w:r>
      <w:r w:rsidR="007C51BA" w:rsidRPr="003D37C1">
        <w:rPr>
          <w:sz w:val="30"/>
          <w:szCs w:val="30"/>
        </w:rPr>
        <w:t>)</w:t>
      </w:r>
      <w:r w:rsidR="00715B27" w:rsidRPr="003D37C1">
        <w:rPr>
          <w:sz w:val="30"/>
          <w:szCs w:val="30"/>
        </w:rPr>
        <w:t xml:space="preserve">. О применении данного условия делается отметка в </w:t>
      </w:r>
      <w:r w:rsidR="000421EC" w:rsidRPr="003D37C1">
        <w:rPr>
          <w:sz w:val="30"/>
          <w:szCs w:val="30"/>
        </w:rPr>
        <w:t>страховом полисе (</w:t>
      </w:r>
      <w:r w:rsidR="00715B27" w:rsidRPr="003D37C1">
        <w:rPr>
          <w:sz w:val="30"/>
          <w:szCs w:val="30"/>
        </w:rPr>
        <w:t>договоре страхования</w:t>
      </w:r>
      <w:r w:rsidR="000421EC" w:rsidRPr="003D37C1">
        <w:rPr>
          <w:sz w:val="30"/>
          <w:szCs w:val="30"/>
        </w:rPr>
        <w:t>)</w:t>
      </w:r>
      <w:r w:rsidR="00715B27" w:rsidRPr="003D37C1">
        <w:rPr>
          <w:sz w:val="30"/>
          <w:szCs w:val="30"/>
        </w:rPr>
        <w:t xml:space="preserve"> при его заключении.</w:t>
      </w:r>
    </w:p>
    <w:p w:rsidR="00C2162F" w:rsidRPr="003D37C1" w:rsidRDefault="00DB5051" w:rsidP="00D3506C">
      <w:pPr>
        <w:ind w:firstLine="700"/>
        <w:jc w:val="both"/>
        <w:rPr>
          <w:sz w:val="30"/>
          <w:szCs w:val="30"/>
        </w:rPr>
      </w:pPr>
      <w:r w:rsidRPr="003D37C1">
        <w:rPr>
          <w:sz w:val="30"/>
          <w:szCs w:val="30"/>
        </w:rPr>
        <w:t>54</w:t>
      </w:r>
      <w:r w:rsidR="00C2162F" w:rsidRPr="003D37C1">
        <w:rPr>
          <w:sz w:val="30"/>
          <w:szCs w:val="30"/>
        </w:rPr>
        <w:t xml:space="preserve">. Убытками </w:t>
      </w:r>
      <w:r w:rsidR="00F1045D" w:rsidRPr="003D37C1">
        <w:rPr>
          <w:sz w:val="30"/>
          <w:szCs w:val="30"/>
        </w:rPr>
        <w:t>с</w:t>
      </w:r>
      <w:r w:rsidR="00C2162F" w:rsidRPr="003D37C1">
        <w:rPr>
          <w:sz w:val="30"/>
          <w:szCs w:val="30"/>
        </w:rPr>
        <w:t>трахователя считаются:</w:t>
      </w:r>
    </w:p>
    <w:p w:rsidR="00C2162F" w:rsidRPr="003D37C1" w:rsidRDefault="00C2162F" w:rsidP="00D3506C">
      <w:pPr>
        <w:ind w:firstLine="700"/>
        <w:jc w:val="both"/>
        <w:rPr>
          <w:sz w:val="30"/>
          <w:szCs w:val="30"/>
        </w:rPr>
      </w:pPr>
      <w:r w:rsidRPr="003D37C1">
        <w:rPr>
          <w:sz w:val="30"/>
          <w:szCs w:val="30"/>
        </w:rPr>
        <w:t xml:space="preserve">а) при нарушении контрагентом </w:t>
      </w:r>
      <w:r w:rsidR="00F1045D" w:rsidRPr="003D37C1">
        <w:rPr>
          <w:sz w:val="30"/>
          <w:szCs w:val="30"/>
        </w:rPr>
        <w:t>с</w:t>
      </w:r>
      <w:r w:rsidRPr="003D37C1">
        <w:rPr>
          <w:sz w:val="30"/>
          <w:szCs w:val="30"/>
        </w:rPr>
        <w:t xml:space="preserve">трахователя обязательств, принятых на себя по договору со </w:t>
      </w:r>
      <w:r w:rsidR="00F1045D" w:rsidRPr="003D37C1">
        <w:rPr>
          <w:sz w:val="30"/>
          <w:szCs w:val="30"/>
        </w:rPr>
        <w:t>с</w:t>
      </w:r>
      <w:r w:rsidRPr="003D37C1">
        <w:rPr>
          <w:sz w:val="30"/>
          <w:szCs w:val="30"/>
        </w:rPr>
        <w:t>трахователем, в отношении поставки (передачи</w:t>
      </w:r>
      <w:r w:rsidR="00135BA6" w:rsidRPr="003D37C1">
        <w:rPr>
          <w:sz w:val="30"/>
          <w:szCs w:val="30"/>
        </w:rPr>
        <w:t>) имущества, товаров (выполнения работ, оказания</w:t>
      </w:r>
      <w:r w:rsidRPr="003D37C1">
        <w:rPr>
          <w:sz w:val="30"/>
          <w:szCs w:val="30"/>
        </w:rPr>
        <w:t xml:space="preserve"> услуг) в сроки, установленные договором, – стоимость оплаченных, но не поставленных (не переданных) товаров, имущества (невыполненных работ, неоказанных услуг); </w:t>
      </w:r>
    </w:p>
    <w:p w:rsidR="00C2162F" w:rsidRPr="003D37C1" w:rsidRDefault="00C2162F" w:rsidP="00D3506C">
      <w:pPr>
        <w:ind w:firstLine="700"/>
        <w:jc w:val="both"/>
        <w:rPr>
          <w:sz w:val="30"/>
          <w:szCs w:val="30"/>
        </w:rPr>
      </w:pPr>
      <w:r w:rsidRPr="003D37C1">
        <w:rPr>
          <w:sz w:val="30"/>
          <w:szCs w:val="30"/>
        </w:rPr>
        <w:t xml:space="preserve">б) при нарушении контрагентом </w:t>
      </w:r>
      <w:r w:rsidR="00F1045D" w:rsidRPr="003D37C1">
        <w:rPr>
          <w:sz w:val="30"/>
          <w:szCs w:val="30"/>
        </w:rPr>
        <w:t>с</w:t>
      </w:r>
      <w:r w:rsidRPr="003D37C1">
        <w:rPr>
          <w:sz w:val="30"/>
          <w:szCs w:val="30"/>
        </w:rPr>
        <w:t xml:space="preserve">трахователя обязательств, принятых на себя по договору со </w:t>
      </w:r>
      <w:r w:rsidR="00F1045D" w:rsidRPr="003D37C1">
        <w:rPr>
          <w:sz w:val="30"/>
          <w:szCs w:val="30"/>
        </w:rPr>
        <w:t>с</w:t>
      </w:r>
      <w:r w:rsidRPr="003D37C1">
        <w:rPr>
          <w:sz w:val="30"/>
          <w:szCs w:val="30"/>
        </w:rPr>
        <w:t>трахователем, в отношении поставки товаров качества, комплектности, предусмотренных договором:</w:t>
      </w:r>
    </w:p>
    <w:p w:rsidR="00C2162F" w:rsidRPr="003D37C1" w:rsidRDefault="00C2162F" w:rsidP="00D3506C">
      <w:pPr>
        <w:ind w:firstLine="700"/>
        <w:jc w:val="both"/>
        <w:rPr>
          <w:sz w:val="30"/>
          <w:szCs w:val="30"/>
        </w:rPr>
      </w:pPr>
      <w:r w:rsidRPr="003D37C1">
        <w:rPr>
          <w:sz w:val="30"/>
          <w:szCs w:val="30"/>
        </w:rPr>
        <w:t xml:space="preserve">разница между стоимостью оплаченных </w:t>
      </w:r>
      <w:r w:rsidR="00A46E51" w:rsidRPr="003D37C1">
        <w:rPr>
          <w:sz w:val="30"/>
          <w:szCs w:val="30"/>
        </w:rPr>
        <w:t xml:space="preserve">страхователем </w:t>
      </w:r>
      <w:r w:rsidRPr="003D37C1">
        <w:rPr>
          <w:sz w:val="30"/>
          <w:szCs w:val="30"/>
        </w:rPr>
        <w:t xml:space="preserve">товаров надлежащего качества, комплектности, предусмотренных договором, и стоимостью поставленных товаров ненадлежащего качества, комплектности </w:t>
      </w:r>
      <w:r w:rsidR="00A46E51" w:rsidRPr="003D37C1">
        <w:rPr>
          <w:sz w:val="30"/>
          <w:szCs w:val="30"/>
        </w:rPr>
        <w:t>–</w:t>
      </w:r>
      <w:r w:rsidRPr="003D37C1">
        <w:rPr>
          <w:sz w:val="30"/>
          <w:szCs w:val="30"/>
        </w:rPr>
        <w:t xml:space="preserve"> если товары приняты </w:t>
      </w:r>
      <w:r w:rsidR="00F1045D" w:rsidRPr="003D37C1">
        <w:rPr>
          <w:sz w:val="30"/>
          <w:szCs w:val="30"/>
        </w:rPr>
        <w:t>с</w:t>
      </w:r>
      <w:r w:rsidRPr="003D37C1">
        <w:rPr>
          <w:sz w:val="30"/>
          <w:szCs w:val="30"/>
        </w:rPr>
        <w:t>трахователем;</w:t>
      </w:r>
    </w:p>
    <w:p w:rsidR="00C2162F" w:rsidRPr="003D37C1" w:rsidRDefault="00C2162F" w:rsidP="00D3506C">
      <w:pPr>
        <w:ind w:firstLine="700"/>
        <w:jc w:val="both"/>
        <w:rPr>
          <w:sz w:val="30"/>
          <w:szCs w:val="30"/>
        </w:rPr>
      </w:pPr>
      <w:r w:rsidRPr="003D37C1">
        <w:rPr>
          <w:sz w:val="30"/>
          <w:szCs w:val="30"/>
        </w:rPr>
        <w:t xml:space="preserve">разница между стоимостью оплаченных </w:t>
      </w:r>
      <w:r w:rsidR="00F1045D" w:rsidRPr="003D37C1">
        <w:rPr>
          <w:sz w:val="30"/>
          <w:szCs w:val="30"/>
        </w:rPr>
        <w:t>с</w:t>
      </w:r>
      <w:r w:rsidRPr="003D37C1">
        <w:rPr>
          <w:sz w:val="30"/>
          <w:szCs w:val="30"/>
        </w:rPr>
        <w:t xml:space="preserve">трахователем товаров и стоимостью поставленных товаров надлежащего качества, комплектности – если товары не приняты </w:t>
      </w:r>
      <w:r w:rsidR="00F1045D" w:rsidRPr="003D37C1">
        <w:rPr>
          <w:sz w:val="30"/>
          <w:szCs w:val="30"/>
        </w:rPr>
        <w:t>с</w:t>
      </w:r>
      <w:r w:rsidRPr="003D37C1">
        <w:rPr>
          <w:sz w:val="30"/>
          <w:szCs w:val="30"/>
        </w:rPr>
        <w:t>трахователем;</w:t>
      </w:r>
    </w:p>
    <w:p w:rsidR="00C2162F" w:rsidRPr="003D37C1" w:rsidRDefault="00C2162F" w:rsidP="00D3506C">
      <w:pPr>
        <w:ind w:firstLine="700"/>
        <w:jc w:val="both"/>
        <w:rPr>
          <w:sz w:val="30"/>
          <w:szCs w:val="30"/>
        </w:rPr>
      </w:pPr>
      <w:r w:rsidRPr="003D37C1">
        <w:rPr>
          <w:sz w:val="30"/>
          <w:szCs w:val="30"/>
        </w:rPr>
        <w:t xml:space="preserve">в) при нарушении контрагентом </w:t>
      </w:r>
      <w:r w:rsidR="00F1045D" w:rsidRPr="003D37C1">
        <w:rPr>
          <w:sz w:val="30"/>
          <w:szCs w:val="30"/>
        </w:rPr>
        <w:t>с</w:t>
      </w:r>
      <w:r w:rsidRPr="003D37C1">
        <w:rPr>
          <w:sz w:val="30"/>
          <w:szCs w:val="30"/>
        </w:rPr>
        <w:t>трахователя обязательств, п</w:t>
      </w:r>
      <w:r w:rsidR="00F1045D" w:rsidRPr="003D37C1">
        <w:rPr>
          <w:sz w:val="30"/>
          <w:szCs w:val="30"/>
        </w:rPr>
        <w:t>ринятых на себя по договору со с</w:t>
      </w:r>
      <w:r w:rsidRPr="003D37C1">
        <w:rPr>
          <w:sz w:val="30"/>
          <w:szCs w:val="30"/>
        </w:rPr>
        <w:t xml:space="preserve">трахователем, в отношении осуществления платежей по договору в определенные договором сроки </w:t>
      </w:r>
      <w:r w:rsidR="00A46E51" w:rsidRPr="003D37C1">
        <w:rPr>
          <w:sz w:val="30"/>
          <w:szCs w:val="30"/>
        </w:rPr>
        <w:t>–</w:t>
      </w:r>
      <w:r w:rsidRPr="003D37C1">
        <w:rPr>
          <w:sz w:val="30"/>
          <w:szCs w:val="30"/>
        </w:rPr>
        <w:t xml:space="preserve"> сумма платежа, не поступившая в установленные сроки;</w:t>
      </w:r>
    </w:p>
    <w:p w:rsidR="00C2162F" w:rsidRPr="003D37C1" w:rsidRDefault="00C2162F" w:rsidP="00D3506C">
      <w:pPr>
        <w:ind w:firstLine="700"/>
        <w:jc w:val="both"/>
        <w:rPr>
          <w:sz w:val="30"/>
          <w:szCs w:val="30"/>
        </w:rPr>
      </w:pPr>
      <w:r w:rsidRPr="003D37C1">
        <w:rPr>
          <w:sz w:val="30"/>
          <w:szCs w:val="30"/>
        </w:rPr>
        <w:t xml:space="preserve">г) при нарушении контрагентом </w:t>
      </w:r>
      <w:r w:rsidR="00F1045D" w:rsidRPr="003D37C1">
        <w:rPr>
          <w:sz w:val="30"/>
          <w:szCs w:val="30"/>
        </w:rPr>
        <w:t>с</w:t>
      </w:r>
      <w:r w:rsidRPr="003D37C1">
        <w:rPr>
          <w:sz w:val="30"/>
          <w:szCs w:val="30"/>
        </w:rPr>
        <w:t>трахователя обязательств, принятых на себя по договору на выдачу банковской гарантии (соглашению о выдаче поручительства, договору о предоставл</w:t>
      </w:r>
      <w:r w:rsidR="00F1045D" w:rsidRPr="003D37C1">
        <w:rPr>
          <w:sz w:val="30"/>
          <w:szCs w:val="30"/>
        </w:rPr>
        <w:t>ении поручительства и т.п.) со с</w:t>
      </w:r>
      <w:r w:rsidRPr="003D37C1">
        <w:rPr>
          <w:sz w:val="30"/>
          <w:szCs w:val="30"/>
        </w:rPr>
        <w:t xml:space="preserve">трахователем, в отношении возврата выплаченных бенефициару (кредитору) сумм по банковской гарантии (поручительству) </w:t>
      </w:r>
      <w:r w:rsidR="00A46E51" w:rsidRPr="003D37C1">
        <w:rPr>
          <w:sz w:val="30"/>
          <w:szCs w:val="30"/>
        </w:rPr>
        <w:t>–</w:t>
      </w:r>
      <w:r w:rsidRPr="003D37C1">
        <w:rPr>
          <w:sz w:val="30"/>
          <w:szCs w:val="30"/>
        </w:rPr>
        <w:t xml:space="preserve"> сумма денежных средств, выплаченн</w:t>
      </w:r>
      <w:r w:rsidR="002B34D2">
        <w:rPr>
          <w:sz w:val="30"/>
          <w:szCs w:val="30"/>
        </w:rPr>
        <w:t>ая</w:t>
      </w:r>
      <w:r w:rsidRPr="003D37C1">
        <w:rPr>
          <w:sz w:val="30"/>
          <w:szCs w:val="30"/>
        </w:rPr>
        <w:t xml:space="preserve"> </w:t>
      </w:r>
      <w:r w:rsidR="00F1045D" w:rsidRPr="003D37C1">
        <w:rPr>
          <w:sz w:val="30"/>
          <w:szCs w:val="30"/>
        </w:rPr>
        <w:t>с</w:t>
      </w:r>
      <w:r w:rsidRPr="003D37C1">
        <w:rPr>
          <w:sz w:val="30"/>
          <w:szCs w:val="30"/>
        </w:rPr>
        <w:t xml:space="preserve">трахователем по банковской гарантии (поручительству) и не поступившая на счет </w:t>
      </w:r>
      <w:r w:rsidR="00F1045D" w:rsidRPr="003D37C1">
        <w:rPr>
          <w:sz w:val="30"/>
          <w:szCs w:val="30"/>
        </w:rPr>
        <w:t>с</w:t>
      </w:r>
      <w:r w:rsidRPr="003D37C1">
        <w:rPr>
          <w:sz w:val="30"/>
          <w:szCs w:val="30"/>
        </w:rPr>
        <w:t>трахователя в установленные сроки от принципала (должника) или иной инструктирующей стороны.</w:t>
      </w:r>
    </w:p>
    <w:p w:rsidR="00C2162F" w:rsidRPr="003D37C1" w:rsidRDefault="00C2162F" w:rsidP="00D3506C">
      <w:pPr>
        <w:ind w:firstLine="700"/>
        <w:jc w:val="both"/>
        <w:rPr>
          <w:sz w:val="30"/>
          <w:szCs w:val="30"/>
        </w:rPr>
      </w:pPr>
      <w:r w:rsidRPr="003D37C1">
        <w:rPr>
          <w:sz w:val="30"/>
          <w:szCs w:val="30"/>
        </w:rPr>
        <w:t xml:space="preserve">Убытки </w:t>
      </w:r>
      <w:r w:rsidR="00F1045D" w:rsidRPr="003D37C1">
        <w:rPr>
          <w:sz w:val="30"/>
          <w:szCs w:val="30"/>
        </w:rPr>
        <w:t>с</w:t>
      </w:r>
      <w:r w:rsidRPr="003D37C1">
        <w:rPr>
          <w:sz w:val="30"/>
          <w:szCs w:val="30"/>
        </w:rPr>
        <w:t>трахователя, возникшие вследствие неуплаты принципалом (должником)</w:t>
      </w:r>
      <w:r w:rsidRPr="003D37C1">
        <w:t xml:space="preserve"> </w:t>
      </w:r>
      <w:r w:rsidRPr="003D37C1">
        <w:rPr>
          <w:sz w:val="30"/>
          <w:szCs w:val="30"/>
        </w:rPr>
        <w:t>или иной инструктирующей стороной вознаграждения и</w:t>
      </w:r>
      <w:r w:rsidR="00F1045D" w:rsidRPr="003D37C1">
        <w:rPr>
          <w:sz w:val="30"/>
          <w:szCs w:val="30"/>
        </w:rPr>
        <w:t xml:space="preserve"> </w:t>
      </w:r>
      <w:r w:rsidRPr="003D37C1">
        <w:rPr>
          <w:sz w:val="30"/>
          <w:szCs w:val="30"/>
        </w:rPr>
        <w:t>(или) комиссии за выдачу гарантии (поручительства), не подл</w:t>
      </w:r>
      <w:r w:rsidR="008768F8" w:rsidRPr="003D37C1">
        <w:rPr>
          <w:sz w:val="30"/>
          <w:szCs w:val="30"/>
        </w:rPr>
        <w:t>ежат возмещению;</w:t>
      </w:r>
    </w:p>
    <w:p w:rsidR="00C2162F" w:rsidRPr="003D37C1" w:rsidRDefault="00C2162F" w:rsidP="00D3506C">
      <w:pPr>
        <w:ind w:firstLine="700"/>
        <w:jc w:val="both"/>
        <w:rPr>
          <w:sz w:val="30"/>
          <w:szCs w:val="30"/>
        </w:rPr>
      </w:pPr>
      <w:r w:rsidRPr="003D37C1">
        <w:rPr>
          <w:sz w:val="30"/>
          <w:szCs w:val="30"/>
        </w:rPr>
        <w:t xml:space="preserve">д) при нарушении контрагентом </w:t>
      </w:r>
      <w:r w:rsidR="00F1045D" w:rsidRPr="003D37C1">
        <w:rPr>
          <w:sz w:val="30"/>
          <w:szCs w:val="30"/>
        </w:rPr>
        <w:t>с</w:t>
      </w:r>
      <w:r w:rsidRPr="003D37C1">
        <w:rPr>
          <w:sz w:val="30"/>
          <w:szCs w:val="30"/>
        </w:rPr>
        <w:t>трахователя обязательств, принятых на себя по договору на открытие аккредитива (</w:t>
      </w:r>
      <w:r w:rsidR="00F1045D" w:rsidRPr="003D37C1">
        <w:rPr>
          <w:sz w:val="30"/>
          <w:szCs w:val="30"/>
        </w:rPr>
        <w:t>д</w:t>
      </w:r>
      <w:r w:rsidRPr="003D37C1">
        <w:rPr>
          <w:sz w:val="30"/>
          <w:szCs w:val="30"/>
        </w:rPr>
        <w:t xml:space="preserve">оговору об открытии и исполнении аккредитива, </w:t>
      </w:r>
      <w:r w:rsidR="00F1045D" w:rsidRPr="003D37C1">
        <w:rPr>
          <w:sz w:val="30"/>
          <w:szCs w:val="30"/>
        </w:rPr>
        <w:t>г</w:t>
      </w:r>
      <w:r w:rsidRPr="003D37C1">
        <w:rPr>
          <w:sz w:val="30"/>
          <w:szCs w:val="30"/>
        </w:rPr>
        <w:t xml:space="preserve">енеральному соглашению об аккредитивах, </w:t>
      </w:r>
      <w:r w:rsidR="00F1045D" w:rsidRPr="003D37C1">
        <w:rPr>
          <w:sz w:val="30"/>
          <w:szCs w:val="30"/>
        </w:rPr>
        <w:t>д</w:t>
      </w:r>
      <w:r w:rsidRPr="003D37C1">
        <w:rPr>
          <w:sz w:val="30"/>
          <w:szCs w:val="30"/>
        </w:rPr>
        <w:t xml:space="preserve">оговору на открытие непокрытого аккредитива и т.п.), заключенному между приказодателем и банком-эмитентом, в отношении </w:t>
      </w:r>
      <w:r w:rsidRPr="003D37C1">
        <w:rPr>
          <w:sz w:val="30"/>
          <w:szCs w:val="30"/>
        </w:rPr>
        <w:lastRenderedPageBreak/>
        <w:t xml:space="preserve">возврата выплаченных бенефициару сумм по аккредитиву </w:t>
      </w:r>
      <w:r w:rsidR="00A46E51" w:rsidRPr="003D37C1">
        <w:rPr>
          <w:sz w:val="30"/>
          <w:szCs w:val="30"/>
        </w:rPr>
        <w:t>–</w:t>
      </w:r>
      <w:r w:rsidRPr="003D37C1">
        <w:rPr>
          <w:sz w:val="30"/>
          <w:szCs w:val="30"/>
        </w:rPr>
        <w:t xml:space="preserve"> сумма денежных средств, не поступившая на счет </w:t>
      </w:r>
      <w:r w:rsidR="00F1045D" w:rsidRPr="003D37C1">
        <w:rPr>
          <w:sz w:val="30"/>
          <w:szCs w:val="30"/>
        </w:rPr>
        <w:t>с</w:t>
      </w:r>
      <w:r w:rsidRPr="003D37C1">
        <w:rPr>
          <w:sz w:val="30"/>
          <w:szCs w:val="30"/>
        </w:rPr>
        <w:t>трахователя в установленные сроки.</w:t>
      </w:r>
    </w:p>
    <w:p w:rsidR="00C2162F" w:rsidRPr="003D37C1" w:rsidRDefault="00C2162F" w:rsidP="00D3506C">
      <w:pPr>
        <w:ind w:firstLine="700"/>
        <w:jc w:val="both"/>
        <w:rPr>
          <w:sz w:val="30"/>
          <w:szCs w:val="30"/>
        </w:rPr>
      </w:pPr>
      <w:r w:rsidRPr="003D37C1">
        <w:rPr>
          <w:sz w:val="30"/>
          <w:szCs w:val="30"/>
        </w:rPr>
        <w:t xml:space="preserve">Убытки </w:t>
      </w:r>
      <w:r w:rsidR="00F1045D" w:rsidRPr="003D37C1">
        <w:rPr>
          <w:sz w:val="30"/>
          <w:szCs w:val="30"/>
        </w:rPr>
        <w:t>с</w:t>
      </w:r>
      <w:r w:rsidRPr="003D37C1">
        <w:rPr>
          <w:sz w:val="30"/>
          <w:szCs w:val="30"/>
        </w:rPr>
        <w:t>трахователя, возникшие вследствие неуплаты приказодателем вознаграждения за открытие аккр</w:t>
      </w:r>
      <w:r w:rsidR="008768F8" w:rsidRPr="003D37C1">
        <w:rPr>
          <w:sz w:val="30"/>
          <w:szCs w:val="30"/>
        </w:rPr>
        <w:t>едитива, не подлежат возмещению;</w:t>
      </w:r>
    </w:p>
    <w:p w:rsidR="004D1CC6" w:rsidRPr="003D37C1" w:rsidRDefault="004D1CC6" w:rsidP="00D3506C">
      <w:pPr>
        <w:widowControl w:val="0"/>
        <w:ind w:firstLine="700"/>
        <w:jc w:val="both"/>
        <w:rPr>
          <w:sz w:val="30"/>
          <w:szCs w:val="30"/>
        </w:rPr>
      </w:pPr>
      <w:r w:rsidRPr="003D37C1">
        <w:rPr>
          <w:sz w:val="30"/>
          <w:szCs w:val="30"/>
        </w:rPr>
        <w:t>е) при нарушении обязательств</w:t>
      </w:r>
      <w:r w:rsidR="00A8642F" w:rsidRPr="003D37C1">
        <w:rPr>
          <w:sz w:val="30"/>
          <w:szCs w:val="30"/>
        </w:rPr>
        <w:t xml:space="preserve"> контрагентом </w:t>
      </w:r>
      <w:r w:rsidR="00F144F6" w:rsidRPr="003D37C1">
        <w:rPr>
          <w:sz w:val="30"/>
          <w:szCs w:val="30"/>
        </w:rPr>
        <w:t>с</w:t>
      </w:r>
      <w:r w:rsidR="00A8642F" w:rsidRPr="003D37C1">
        <w:rPr>
          <w:sz w:val="30"/>
          <w:szCs w:val="30"/>
        </w:rPr>
        <w:t>трахователя по договору факторинга</w:t>
      </w:r>
      <w:r w:rsidRPr="003D37C1">
        <w:rPr>
          <w:sz w:val="30"/>
          <w:szCs w:val="30"/>
        </w:rPr>
        <w:t>, по возврату суммы финансирования (уступленного д</w:t>
      </w:r>
      <w:r w:rsidR="002C69A0" w:rsidRPr="003D37C1">
        <w:rPr>
          <w:sz w:val="30"/>
          <w:szCs w:val="30"/>
        </w:rPr>
        <w:t>енежного требования по договору</w:t>
      </w:r>
      <w:r w:rsidRPr="003D37C1">
        <w:rPr>
          <w:sz w:val="30"/>
          <w:szCs w:val="30"/>
        </w:rPr>
        <w:t xml:space="preserve">) должником </w:t>
      </w:r>
      <w:r w:rsidR="00715B27" w:rsidRPr="003D37C1">
        <w:rPr>
          <w:sz w:val="30"/>
          <w:szCs w:val="30"/>
        </w:rPr>
        <w:t>(кредитором) в размерах и сроки,</w:t>
      </w:r>
      <w:r w:rsidRPr="003D37C1">
        <w:rPr>
          <w:sz w:val="30"/>
          <w:szCs w:val="30"/>
        </w:rPr>
        <w:t xml:space="preserve"> установленные договором факторинга</w:t>
      </w:r>
      <w:r w:rsidR="00715B27" w:rsidRPr="003D37C1">
        <w:rPr>
          <w:sz w:val="30"/>
          <w:szCs w:val="30"/>
        </w:rPr>
        <w:t>,</w:t>
      </w:r>
      <w:r w:rsidRPr="003D37C1">
        <w:rPr>
          <w:sz w:val="30"/>
          <w:szCs w:val="30"/>
        </w:rPr>
        <w:t xml:space="preserve"> – сумма денежного </w:t>
      </w:r>
      <w:r w:rsidR="00DE15CF" w:rsidRPr="003D37C1">
        <w:rPr>
          <w:sz w:val="30"/>
          <w:szCs w:val="30"/>
        </w:rPr>
        <w:t>финансирования</w:t>
      </w:r>
      <w:r w:rsidRPr="003D37C1">
        <w:rPr>
          <w:sz w:val="30"/>
          <w:szCs w:val="30"/>
        </w:rPr>
        <w:t>, предоставленная фактором кредитору и не</w:t>
      </w:r>
      <w:r w:rsidR="00A46E51" w:rsidRPr="003D37C1">
        <w:rPr>
          <w:sz w:val="30"/>
          <w:szCs w:val="30"/>
        </w:rPr>
        <w:t xml:space="preserve"> </w:t>
      </w:r>
      <w:r w:rsidRPr="003D37C1">
        <w:rPr>
          <w:sz w:val="30"/>
          <w:szCs w:val="30"/>
        </w:rPr>
        <w:t>оплаченн</w:t>
      </w:r>
      <w:r w:rsidR="0014417A" w:rsidRPr="003D37C1">
        <w:rPr>
          <w:sz w:val="30"/>
          <w:szCs w:val="30"/>
        </w:rPr>
        <w:t>ая</w:t>
      </w:r>
      <w:r w:rsidRPr="003D37C1">
        <w:rPr>
          <w:sz w:val="30"/>
          <w:szCs w:val="30"/>
        </w:rPr>
        <w:t xml:space="preserve"> должником (кредитором) в установленный договором факторинга срок.</w:t>
      </w:r>
    </w:p>
    <w:p w:rsidR="004D1CC6" w:rsidRPr="003D37C1" w:rsidRDefault="004D1CC6" w:rsidP="00D3506C">
      <w:pPr>
        <w:ind w:firstLine="700"/>
        <w:jc w:val="both"/>
        <w:rPr>
          <w:sz w:val="30"/>
          <w:szCs w:val="30"/>
        </w:rPr>
      </w:pPr>
      <w:r w:rsidRPr="003D37C1">
        <w:rPr>
          <w:sz w:val="30"/>
          <w:szCs w:val="30"/>
        </w:rPr>
        <w:t xml:space="preserve">Убытки </w:t>
      </w:r>
      <w:r w:rsidR="00F144F6" w:rsidRPr="003D37C1">
        <w:rPr>
          <w:sz w:val="30"/>
          <w:szCs w:val="30"/>
        </w:rPr>
        <w:t>с</w:t>
      </w:r>
      <w:r w:rsidRPr="003D37C1">
        <w:rPr>
          <w:sz w:val="30"/>
          <w:szCs w:val="30"/>
        </w:rPr>
        <w:t>трахо</w:t>
      </w:r>
      <w:r w:rsidR="009D611C" w:rsidRPr="003D37C1">
        <w:rPr>
          <w:sz w:val="30"/>
          <w:szCs w:val="30"/>
        </w:rPr>
        <w:t>вателя, возникшие вследствие не</w:t>
      </w:r>
      <w:r w:rsidRPr="003D37C1">
        <w:rPr>
          <w:sz w:val="30"/>
          <w:szCs w:val="30"/>
        </w:rPr>
        <w:t xml:space="preserve">уплаты должником (кредитором) </w:t>
      </w:r>
      <w:r w:rsidR="0014417A" w:rsidRPr="003D37C1">
        <w:rPr>
          <w:sz w:val="30"/>
          <w:szCs w:val="30"/>
        </w:rPr>
        <w:t>вознаграждения по договору факторинга</w:t>
      </w:r>
      <w:r w:rsidRPr="003D37C1">
        <w:rPr>
          <w:sz w:val="30"/>
          <w:szCs w:val="30"/>
        </w:rPr>
        <w:t>, не подлежат возмещению;</w:t>
      </w:r>
    </w:p>
    <w:p w:rsidR="004D1CC6" w:rsidRPr="003D37C1" w:rsidRDefault="004D1CC6" w:rsidP="00D3506C">
      <w:pPr>
        <w:widowControl w:val="0"/>
        <w:ind w:firstLine="700"/>
        <w:jc w:val="both"/>
        <w:rPr>
          <w:sz w:val="30"/>
          <w:szCs w:val="30"/>
        </w:rPr>
      </w:pPr>
      <w:r w:rsidRPr="003D37C1">
        <w:rPr>
          <w:sz w:val="30"/>
          <w:szCs w:val="30"/>
        </w:rPr>
        <w:t xml:space="preserve">ж) при нарушении </w:t>
      </w:r>
      <w:r w:rsidR="00A8642F" w:rsidRPr="003D37C1">
        <w:rPr>
          <w:sz w:val="30"/>
          <w:szCs w:val="30"/>
        </w:rPr>
        <w:t xml:space="preserve">контрагентом </w:t>
      </w:r>
      <w:r w:rsidR="00F144F6" w:rsidRPr="003D37C1">
        <w:rPr>
          <w:sz w:val="30"/>
          <w:szCs w:val="30"/>
        </w:rPr>
        <w:t>с</w:t>
      </w:r>
      <w:r w:rsidR="00A8642F" w:rsidRPr="003D37C1">
        <w:rPr>
          <w:sz w:val="30"/>
          <w:szCs w:val="30"/>
        </w:rPr>
        <w:t xml:space="preserve">трахователя - </w:t>
      </w:r>
      <w:r w:rsidRPr="003D37C1">
        <w:rPr>
          <w:sz w:val="30"/>
          <w:szCs w:val="30"/>
        </w:rPr>
        <w:t xml:space="preserve">заёмщиком обязательств, принятых на себя по договору займа со </w:t>
      </w:r>
      <w:r w:rsidR="00F144F6" w:rsidRPr="003D37C1">
        <w:rPr>
          <w:sz w:val="30"/>
          <w:szCs w:val="30"/>
        </w:rPr>
        <w:t>с</w:t>
      </w:r>
      <w:r w:rsidRPr="003D37C1">
        <w:rPr>
          <w:sz w:val="30"/>
          <w:szCs w:val="30"/>
        </w:rPr>
        <w:t xml:space="preserve">трахователем, в отношении осуществления платежей по договору </w:t>
      </w:r>
      <w:r w:rsidR="00995000" w:rsidRPr="003D37C1">
        <w:rPr>
          <w:sz w:val="30"/>
          <w:szCs w:val="30"/>
        </w:rPr>
        <w:t xml:space="preserve">займа </w:t>
      </w:r>
      <w:r w:rsidRPr="003D37C1">
        <w:rPr>
          <w:sz w:val="30"/>
          <w:szCs w:val="30"/>
        </w:rPr>
        <w:t xml:space="preserve">в определенные договором сроки </w:t>
      </w:r>
      <w:r w:rsidR="00A46E51" w:rsidRPr="003D37C1">
        <w:rPr>
          <w:sz w:val="30"/>
          <w:szCs w:val="30"/>
        </w:rPr>
        <w:t>–</w:t>
      </w:r>
      <w:r w:rsidRPr="003D37C1">
        <w:rPr>
          <w:sz w:val="30"/>
          <w:szCs w:val="30"/>
        </w:rPr>
        <w:t xml:space="preserve"> сумма платежа, не поступившая в установленные сроки.</w:t>
      </w:r>
    </w:p>
    <w:p w:rsidR="004D1CC6" w:rsidRPr="003D37C1" w:rsidRDefault="004D1CC6" w:rsidP="00D3506C">
      <w:pPr>
        <w:ind w:firstLine="700"/>
        <w:jc w:val="both"/>
        <w:rPr>
          <w:sz w:val="30"/>
          <w:szCs w:val="30"/>
        </w:rPr>
      </w:pPr>
      <w:r w:rsidRPr="003D37C1">
        <w:rPr>
          <w:sz w:val="30"/>
          <w:szCs w:val="30"/>
        </w:rPr>
        <w:t xml:space="preserve">Риск убытков </w:t>
      </w:r>
      <w:r w:rsidR="00F144F6" w:rsidRPr="003D37C1">
        <w:rPr>
          <w:sz w:val="30"/>
          <w:szCs w:val="30"/>
        </w:rPr>
        <w:t>с</w:t>
      </w:r>
      <w:r w:rsidRPr="003D37C1">
        <w:rPr>
          <w:sz w:val="30"/>
          <w:szCs w:val="30"/>
        </w:rPr>
        <w:t>трахователя вследствие неуплаты заёмщиком вознаграждения за предоставление займа не является объектом страхования.</w:t>
      </w:r>
    </w:p>
    <w:p w:rsidR="004D1CC6" w:rsidRPr="003D37C1" w:rsidRDefault="00DB5051" w:rsidP="00D3506C">
      <w:pPr>
        <w:pStyle w:val="11"/>
        <w:spacing w:line="240" w:lineRule="auto"/>
        <w:jc w:val="both"/>
        <w:rPr>
          <w:sz w:val="30"/>
          <w:szCs w:val="30"/>
        </w:rPr>
      </w:pPr>
      <w:r w:rsidRPr="003D37C1">
        <w:rPr>
          <w:sz w:val="30"/>
          <w:szCs w:val="30"/>
        </w:rPr>
        <w:t>55</w:t>
      </w:r>
      <w:r w:rsidR="00C2162F" w:rsidRPr="003D37C1">
        <w:rPr>
          <w:sz w:val="30"/>
          <w:szCs w:val="30"/>
        </w:rPr>
        <w:t xml:space="preserve">. </w:t>
      </w:r>
      <w:r w:rsidR="004D1CC6" w:rsidRPr="003D37C1">
        <w:rPr>
          <w:sz w:val="30"/>
          <w:szCs w:val="30"/>
        </w:rPr>
        <w:t>Сумма страхового возмещения определяется:</w:t>
      </w:r>
    </w:p>
    <w:p w:rsidR="004D1CC6" w:rsidRPr="003D37C1" w:rsidRDefault="00DB5051" w:rsidP="00D3506C">
      <w:pPr>
        <w:widowControl w:val="0"/>
        <w:ind w:firstLine="700"/>
        <w:jc w:val="both"/>
        <w:rPr>
          <w:sz w:val="30"/>
          <w:szCs w:val="30"/>
        </w:rPr>
      </w:pPr>
      <w:r w:rsidRPr="003D37C1">
        <w:rPr>
          <w:sz w:val="30"/>
          <w:szCs w:val="30"/>
        </w:rPr>
        <w:t>55</w:t>
      </w:r>
      <w:r w:rsidR="004D1CC6" w:rsidRPr="003D37C1">
        <w:rPr>
          <w:sz w:val="30"/>
          <w:szCs w:val="30"/>
        </w:rPr>
        <w:t xml:space="preserve">.1. </w:t>
      </w:r>
      <w:r w:rsidR="00E65DDD" w:rsidRPr="003D37C1">
        <w:rPr>
          <w:sz w:val="30"/>
          <w:szCs w:val="30"/>
        </w:rPr>
        <w:t>п</w:t>
      </w:r>
      <w:r w:rsidR="004D1CC6" w:rsidRPr="003D37C1">
        <w:rPr>
          <w:sz w:val="30"/>
          <w:szCs w:val="30"/>
        </w:rPr>
        <w:t xml:space="preserve">ри заключении договора страхования на условиях выплаты страхового возмещения по системе первого риска – страховое возмещение определяется в размере убытков, понесенных </w:t>
      </w:r>
      <w:r w:rsidR="00E65DDD" w:rsidRPr="003D37C1">
        <w:rPr>
          <w:sz w:val="30"/>
          <w:szCs w:val="30"/>
        </w:rPr>
        <w:t>с</w:t>
      </w:r>
      <w:r w:rsidR="004D1CC6" w:rsidRPr="003D37C1">
        <w:rPr>
          <w:sz w:val="30"/>
          <w:szCs w:val="30"/>
        </w:rPr>
        <w:t>трахователем, но не более страхово</w:t>
      </w:r>
      <w:r w:rsidR="005E582A" w:rsidRPr="003D37C1">
        <w:rPr>
          <w:sz w:val="30"/>
          <w:szCs w:val="30"/>
        </w:rPr>
        <w:t>й суммы по договору страхования;</w:t>
      </w:r>
      <w:r w:rsidR="004D1CC6" w:rsidRPr="003D37C1">
        <w:rPr>
          <w:sz w:val="30"/>
          <w:szCs w:val="30"/>
        </w:rPr>
        <w:t xml:space="preserve"> </w:t>
      </w:r>
    </w:p>
    <w:p w:rsidR="00C2162F" w:rsidRPr="003D37C1" w:rsidRDefault="00DB5051" w:rsidP="00D3506C">
      <w:pPr>
        <w:ind w:firstLine="700"/>
        <w:jc w:val="both"/>
        <w:rPr>
          <w:sz w:val="30"/>
          <w:szCs w:val="30"/>
        </w:rPr>
      </w:pPr>
      <w:r w:rsidRPr="003D37C1">
        <w:rPr>
          <w:sz w:val="30"/>
          <w:szCs w:val="30"/>
        </w:rPr>
        <w:t>55</w:t>
      </w:r>
      <w:r w:rsidR="004D1CC6" w:rsidRPr="003D37C1">
        <w:rPr>
          <w:sz w:val="30"/>
          <w:szCs w:val="30"/>
        </w:rPr>
        <w:t>.2.</w:t>
      </w:r>
      <w:r w:rsidR="00E65DDD" w:rsidRPr="003D37C1">
        <w:rPr>
          <w:sz w:val="30"/>
          <w:szCs w:val="30"/>
        </w:rPr>
        <w:t xml:space="preserve"> п</w:t>
      </w:r>
      <w:r w:rsidR="004D1CC6" w:rsidRPr="003D37C1">
        <w:rPr>
          <w:sz w:val="30"/>
          <w:szCs w:val="30"/>
        </w:rPr>
        <w:t xml:space="preserve">ри заключении договора страхования на условиях выплаты страхового возмещения по системе пропорциональной ответственности возмещению </w:t>
      </w:r>
      <w:r w:rsidR="00E65DDD" w:rsidRPr="003D37C1">
        <w:rPr>
          <w:sz w:val="30"/>
          <w:szCs w:val="30"/>
        </w:rPr>
        <w:t>с</w:t>
      </w:r>
      <w:r w:rsidR="004D1CC6" w:rsidRPr="003D37C1">
        <w:rPr>
          <w:sz w:val="30"/>
          <w:szCs w:val="30"/>
        </w:rPr>
        <w:t xml:space="preserve">траховщиком подлежит часть понесенных </w:t>
      </w:r>
      <w:r w:rsidR="00E65DDD" w:rsidRPr="003D37C1">
        <w:rPr>
          <w:sz w:val="30"/>
          <w:szCs w:val="30"/>
        </w:rPr>
        <w:t>с</w:t>
      </w:r>
      <w:r w:rsidR="004D1CC6" w:rsidRPr="003D37C1">
        <w:rPr>
          <w:sz w:val="30"/>
          <w:szCs w:val="30"/>
        </w:rPr>
        <w:t>трахователем убытков пропорционально отношению страховой суммы к страховой стоимости.</w:t>
      </w:r>
    </w:p>
    <w:p w:rsidR="00C2162F" w:rsidRPr="003D37C1" w:rsidRDefault="00DB5051" w:rsidP="00D3506C">
      <w:pPr>
        <w:ind w:firstLine="700"/>
        <w:jc w:val="both"/>
        <w:rPr>
          <w:sz w:val="30"/>
          <w:szCs w:val="30"/>
        </w:rPr>
      </w:pPr>
      <w:r w:rsidRPr="003D37C1">
        <w:rPr>
          <w:sz w:val="30"/>
          <w:szCs w:val="30"/>
        </w:rPr>
        <w:t>56</w:t>
      </w:r>
      <w:r w:rsidR="00C2162F" w:rsidRPr="003D37C1">
        <w:rPr>
          <w:sz w:val="30"/>
          <w:szCs w:val="30"/>
        </w:rPr>
        <w:t xml:space="preserve">. Если в течение срока действия договора страхования страховая сумма по договору страхования не была увеличена при увеличении суммы возможных убытков, которые может понести </w:t>
      </w:r>
      <w:r w:rsidR="00E65DDD" w:rsidRPr="003D37C1">
        <w:rPr>
          <w:sz w:val="30"/>
          <w:szCs w:val="30"/>
        </w:rPr>
        <w:t>с</w:t>
      </w:r>
      <w:r w:rsidR="00C2162F" w:rsidRPr="003D37C1">
        <w:rPr>
          <w:sz w:val="30"/>
          <w:szCs w:val="30"/>
        </w:rPr>
        <w:t xml:space="preserve">трахователь при наступлении страхового случая, то </w:t>
      </w:r>
      <w:r w:rsidR="00E65DDD" w:rsidRPr="003D37C1">
        <w:rPr>
          <w:sz w:val="30"/>
          <w:szCs w:val="30"/>
        </w:rPr>
        <w:t>с</w:t>
      </w:r>
      <w:r w:rsidR="00C2162F" w:rsidRPr="003D37C1">
        <w:rPr>
          <w:sz w:val="30"/>
          <w:szCs w:val="30"/>
        </w:rPr>
        <w:t xml:space="preserve">траховщик производит выплату страхового возмещения в </w:t>
      </w:r>
      <w:r w:rsidR="00CD6E3B" w:rsidRPr="003D37C1">
        <w:rPr>
          <w:sz w:val="30"/>
          <w:szCs w:val="30"/>
        </w:rPr>
        <w:t xml:space="preserve">размере части понесенного ущерба пропорционально отношению страховой суммы, установленной на момент заключения договора страхования, к страховой стоимости </w:t>
      </w:r>
      <w:r w:rsidR="00C2162F" w:rsidRPr="003D37C1">
        <w:rPr>
          <w:sz w:val="30"/>
          <w:szCs w:val="30"/>
        </w:rPr>
        <w:t xml:space="preserve">(пункт 21 настоящих Правил). </w:t>
      </w:r>
    </w:p>
    <w:p w:rsidR="00333001" w:rsidRPr="003D37C1" w:rsidRDefault="00F1391D" w:rsidP="00D3506C">
      <w:pPr>
        <w:ind w:firstLine="700"/>
        <w:jc w:val="both"/>
        <w:rPr>
          <w:sz w:val="30"/>
          <w:szCs w:val="30"/>
        </w:rPr>
      </w:pPr>
      <w:r w:rsidRPr="003D37C1">
        <w:rPr>
          <w:sz w:val="30"/>
          <w:szCs w:val="30"/>
        </w:rPr>
        <w:lastRenderedPageBreak/>
        <w:t xml:space="preserve">Страховщик имеет право вычесть из суммы убытков </w:t>
      </w:r>
      <w:r w:rsidR="00E65DDD" w:rsidRPr="003D37C1">
        <w:rPr>
          <w:sz w:val="30"/>
          <w:szCs w:val="30"/>
        </w:rPr>
        <w:t>с</w:t>
      </w:r>
      <w:r w:rsidRPr="003D37C1">
        <w:rPr>
          <w:sz w:val="30"/>
          <w:szCs w:val="30"/>
        </w:rPr>
        <w:t xml:space="preserve">трахователя сумму в размере платежей контрагента </w:t>
      </w:r>
      <w:r w:rsidR="00E65DDD" w:rsidRPr="003D37C1">
        <w:rPr>
          <w:sz w:val="30"/>
          <w:szCs w:val="30"/>
        </w:rPr>
        <w:t>с</w:t>
      </w:r>
      <w:r w:rsidRPr="003D37C1">
        <w:rPr>
          <w:sz w:val="30"/>
          <w:szCs w:val="30"/>
        </w:rPr>
        <w:t xml:space="preserve">трахователя в пользу </w:t>
      </w:r>
      <w:r w:rsidR="00E65DDD" w:rsidRPr="003D37C1">
        <w:rPr>
          <w:sz w:val="30"/>
          <w:szCs w:val="30"/>
        </w:rPr>
        <w:t>с</w:t>
      </w:r>
      <w:r w:rsidRPr="003D37C1">
        <w:rPr>
          <w:sz w:val="30"/>
          <w:szCs w:val="30"/>
        </w:rPr>
        <w:t xml:space="preserve">трахователя по другим контрактам, не застрахованным в «Белэксимгарант», если такие платежи осуществлялись контрагентом </w:t>
      </w:r>
      <w:r w:rsidR="00E65DDD" w:rsidRPr="003D37C1">
        <w:rPr>
          <w:sz w:val="30"/>
          <w:szCs w:val="30"/>
        </w:rPr>
        <w:t>с</w:t>
      </w:r>
      <w:r w:rsidRPr="003D37C1">
        <w:rPr>
          <w:sz w:val="30"/>
          <w:szCs w:val="30"/>
        </w:rPr>
        <w:t xml:space="preserve">трахователя для целей погашения платежей по незастрахованным контрактам (или поступали на счет </w:t>
      </w:r>
      <w:r w:rsidR="00E65DDD" w:rsidRPr="003D37C1">
        <w:rPr>
          <w:sz w:val="30"/>
          <w:szCs w:val="30"/>
        </w:rPr>
        <w:t>с</w:t>
      </w:r>
      <w:r w:rsidRPr="003D37C1">
        <w:rPr>
          <w:sz w:val="30"/>
          <w:szCs w:val="30"/>
        </w:rPr>
        <w:t>трахователя без указания назначения платежа), кроме случаев, когда факт просрочки платежей по контрактам, не застрахованным в «Белэксимгарант», имел место до наступления страхового события.</w:t>
      </w:r>
    </w:p>
    <w:p w:rsidR="00C2162F" w:rsidRPr="003D37C1" w:rsidRDefault="00DB5051" w:rsidP="00D3506C">
      <w:pPr>
        <w:pStyle w:val="11"/>
        <w:spacing w:line="240" w:lineRule="auto"/>
        <w:jc w:val="both"/>
        <w:rPr>
          <w:sz w:val="30"/>
          <w:szCs w:val="30"/>
        </w:rPr>
      </w:pPr>
      <w:r w:rsidRPr="003D37C1">
        <w:rPr>
          <w:noProof/>
          <w:sz w:val="30"/>
          <w:szCs w:val="30"/>
        </w:rPr>
        <w:t>57</w:t>
      </w:r>
      <w:r w:rsidR="00C2162F" w:rsidRPr="003D37C1">
        <w:rPr>
          <w:noProof/>
          <w:sz w:val="30"/>
          <w:szCs w:val="30"/>
        </w:rPr>
        <w:t>.</w:t>
      </w:r>
      <w:r w:rsidR="00C2162F" w:rsidRPr="003D37C1">
        <w:rPr>
          <w:sz w:val="30"/>
          <w:szCs w:val="30"/>
        </w:rPr>
        <w:t xml:space="preserve"> Если на момент</w:t>
      </w:r>
      <w:r w:rsidR="00E65DDD" w:rsidRPr="003D37C1">
        <w:rPr>
          <w:sz w:val="30"/>
          <w:szCs w:val="30"/>
        </w:rPr>
        <w:t xml:space="preserve"> наступления страхового случая с</w:t>
      </w:r>
      <w:r w:rsidR="00C2162F" w:rsidRPr="003D37C1">
        <w:rPr>
          <w:sz w:val="30"/>
          <w:szCs w:val="30"/>
        </w:rPr>
        <w:t xml:space="preserve">трахователь имел аналогичные договоры страхования финансовых рисков с несколькими страховыми организациями на сумму, превышающую возможную сумму убытков </w:t>
      </w:r>
      <w:r w:rsidR="00E65DDD" w:rsidRPr="003D37C1">
        <w:rPr>
          <w:sz w:val="30"/>
          <w:szCs w:val="30"/>
        </w:rPr>
        <w:t>с</w:t>
      </w:r>
      <w:r w:rsidR="00C2162F" w:rsidRPr="003D37C1">
        <w:rPr>
          <w:sz w:val="30"/>
          <w:szCs w:val="30"/>
        </w:rPr>
        <w:t>трах</w:t>
      </w:r>
      <w:r w:rsidR="006C1004" w:rsidRPr="003D37C1">
        <w:rPr>
          <w:sz w:val="30"/>
          <w:szCs w:val="30"/>
        </w:rPr>
        <w:t xml:space="preserve">ователя (двойное страхование), </w:t>
      </w:r>
      <w:r w:rsidR="00C2162F" w:rsidRPr="003D37C1">
        <w:rPr>
          <w:sz w:val="30"/>
          <w:szCs w:val="30"/>
        </w:rPr>
        <w:t xml:space="preserve">страховое возмещение, получаемое им от всех страховщиков не может превышать суммы понесенных </w:t>
      </w:r>
      <w:r w:rsidR="00E65DDD" w:rsidRPr="003D37C1">
        <w:rPr>
          <w:sz w:val="30"/>
          <w:szCs w:val="30"/>
        </w:rPr>
        <w:t>с</w:t>
      </w:r>
      <w:r w:rsidR="00C2162F" w:rsidRPr="003D37C1">
        <w:rPr>
          <w:sz w:val="30"/>
          <w:szCs w:val="30"/>
        </w:rPr>
        <w:t xml:space="preserve">трахователем убытков.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w:t>
      </w:r>
      <w:r w:rsidR="00E65DDD" w:rsidRPr="003D37C1">
        <w:rPr>
          <w:sz w:val="30"/>
          <w:szCs w:val="30"/>
        </w:rPr>
        <w:t>с</w:t>
      </w:r>
      <w:r w:rsidR="00C2162F" w:rsidRPr="003D37C1">
        <w:rPr>
          <w:sz w:val="30"/>
          <w:szCs w:val="30"/>
        </w:rPr>
        <w:t>трахователем договорам страхования.</w:t>
      </w:r>
    </w:p>
    <w:p w:rsidR="00B53222" w:rsidRPr="002957BB" w:rsidRDefault="00DB5051" w:rsidP="00B53222">
      <w:pPr>
        <w:pStyle w:val="21"/>
        <w:widowControl w:val="0"/>
        <w:tabs>
          <w:tab w:val="left" w:pos="-993"/>
          <w:tab w:val="left" w:pos="1134"/>
        </w:tabs>
        <w:ind w:firstLine="709"/>
        <w:rPr>
          <w:sz w:val="30"/>
          <w:szCs w:val="30"/>
        </w:rPr>
      </w:pPr>
      <w:r w:rsidRPr="003D37C1">
        <w:rPr>
          <w:sz w:val="30"/>
          <w:szCs w:val="30"/>
        </w:rPr>
        <w:t>58</w:t>
      </w:r>
      <w:r w:rsidR="00C2162F" w:rsidRPr="003D37C1">
        <w:rPr>
          <w:sz w:val="30"/>
          <w:szCs w:val="30"/>
        </w:rPr>
        <w:t xml:space="preserve">. </w:t>
      </w:r>
      <w:r w:rsidR="00B53222">
        <w:rPr>
          <w:sz w:val="30"/>
          <w:szCs w:val="30"/>
        </w:rPr>
        <w:t>В</w:t>
      </w:r>
      <w:r w:rsidR="00B53222" w:rsidRPr="002957BB">
        <w:rPr>
          <w:sz w:val="30"/>
          <w:szCs w:val="30"/>
        </w:rPr>
        <w:t>ыплата страхового возмещения осуществляется в иностранной валюте либо в белорусских рублях в зависимости от валюты</w:t>
      </w:r>
      <w:r w:rsidR="00B53222">
        <w:rPr>
          <w:sz w:val="30"/>
          <w:szCs w:val="30"/>
        </w:rPr>
        <w:t>, в которой был</w:t>
      </w:r>
      <w:r w:rsidR="00B53222" w:rsidRPr="002957BB">
        <w:rPr>
          <w:sz w:val="30"/>
          <w:szCs w:val="30"/>
        </w:rPr>
        <w:t xml:space="preserve"> </w:t>
      </w:r>
      <w:r w:rsidR="00B53222">
        <w:rPr>
          <w:sz w:val="30"/>
          <w:szCs w:val="30"/>
        </w:rPr>
        <w:t>уплачен</w:t>
      </w:r>
      <w:r w:rsidR="00B53222" w:rsidRPr="002957BB">
        <w:rPr>
          <w:sz w:val="30"/>
          <w:szCs w:val="30"/>
        </w:rPr>
        <w:t xml:space="preserve"> страхов</w:t>
      </w:r>
      <w:r w:rsidR="00B53222">
        <w:rPr>
          <w:sz w:val="30"/>
          <w:szCs w:val="30"/>
        </w:rPr>
        <w:t>ой</w:t>
      </w:r>
      <w:r w:rsidR="00B53222" w:rsidRPr="002957BB">
        <w:rPr>
          <w:sz w:val="30"/>
          <w:szCs w:val="30"/>
        </w:rPr>
        <w:t xml:space="preserve"> </w:t>
      </w:r>
      <w:r w:rsidR="00B53222">
        <w:rPr>
          <w:sz w:val="30"/>
          <w:szCs w:val="30"/>
        </w:rPr>
        <w:t>взнос по договору страхования</w:t>
      </w:r>
      <w:r w:rsidR="00B53222" w:rsidRPr="002957BB">
        <w:rPr>
          <w:sz w:val="30"/>
          <w:szCs w:val="30"/>
        </w:rPr>
        <w:t xml:space="preserve">, если иное не предусмотрено законодательством или соглашением между </w:t>
      </w:r>
      <w:r w:rsidR="00B53222">
        <w:rPr>
          <w:sz w:val="30"/>
          <w:szCs w:val="30"/>
        </w:rPr>
        <w:t>с</w:t>
      </w:r>
      <w:r w:rsidR="00B53222" w:rsidRPr="002957BB">
        <w:rPr>
          <w:sz w:val="30"/>
          <w:szCs w:val="30"/>
        </w:rPr>
        <w:t xml:space="preserve">траховщиком и </w:t>
      </w:r>
      <w:r w:rsidR="00B53222">
        <w:rPr>
          <w:sz w:val="30"/>
          <w:szCs w:val="30"/>
        </w:rPr>
        <w:t>с</w:t>
      </w:r>
      <w:r w:rsidR="00B53222" w:rsidRPr="002957BB">
        <w:rPr>
          <w:sz w:val="30"/>
          <w:szCs w:val="30"/>
        </w:rPr>
        <w:t>трахователем.</w:t>
      </w:r>
    </w:p>
    <w:p w:rsidR="00C2162F" w:rsidRPr="003D37C1" w:rsidRDefault="00B53222" w:rsidP="00D3506C">
      <w:pPr>
        <w:ind w:right="88" w:firstLine="700"/>
        <w:jc w:val="both"/>
        <w:rPr>
          <w:sz w:val="30"/>
          <w:szCs w:val="30"/>
        </w:rPr>
      </w:pPr>
      <w:r>
        <w:rPr>
          <w:sz w:val="30"/>
          <w:szCs w:val="30"/>
        </w:rPr>
        <w:t>П</w:t>
      </w:r>
      <w:r w:rsidR="00C2162F" w:rsidRPr="003D37C1">
        <w:rPr>
          <w:sz w:val="30"/>
          <w:szCs w:val="30"/>
        </w:rPr>
        <w:t xml:space="preserve">ри этом пересчет суммы страхового возмещения, рассчитанной в иностранной валюте, в белорусские рубли осуществляется по официальному курсу </w:t>
      </w:r>
      <w:r w:rsidR="00C2162F" w:rsidRPr="003D37C1">
        <w:rPr>
          <w:noProof/>
          <w:sz w:val="30"/>
          <w:szCs w:val="30"/>
        </w:rPr>
        <w:t>белорусского рубля,</w:t>
      </w:r>
      <w:r w:rsidR="00C2162F" w:rsidRPr="003D37C1">
        <w:rPr>
          <w:sz w:val="30"/>
          <w:szCs w:val="30"/>
        </w:rPr>
        <w:t xml:space="preserve"> </w:t>
      </w:r>
      <w:r w:rsidR="00C2162F" w:rsidRPr="003D37C1">
        <w:rPr>
          <w:noProof/>
          <w:sz w:val="30"/>
          <w:szCs w:val="30"/>
        </w:rPr>
        <w:t>установленному</w:t>
      </w:r>
      <w:r w:rsidR="00C2162F" w:rsidRPr="003D37C1">
        <w:rPr>
          <w:sz w:val="30"/>
          <w:szCs w:val="30"/>
        </w:rPr>
        <w:t xml:space="preserve"> Национальным банком Республики Беларусь </w:t>
      </w:r>
      <w:r w:rsidR="00C2162F" w:rsidRPr="003D37C1">
        <w:rPr>
          <w:noProof/>
          <w:sz w:val="30"/>
          <w:szCs w:val="30"/>
        </w:rPr>
        <w:t xml:space="preserve">по отношению к валюте страховой суммы </w:t>
      </w:r>
      <w:r w:rsidR="00C2162F" w:rsidRPr="003D37C1">
        <w:rPr>
          <w:sz w:val="30"/>
          <w:szCs w:val="30"/>
        </w:rPr>
        <w:t>на день выплаты.</w:t>
      </w:r>
    </w:p>
    <w:p w:rsidR="00C2162F" w:rsidRPr="003D37C1" w:rsidRDefault="00DB5051" w:rsidP="00D3506C">
      <w:pPr>
        <w:pStyle w:val="11"/>
        <w:spacing w:line="240" w:lineRule="auto"/>
        <w:jc w:val="both"/>
        <w:rPr>
          <w:sz w:val="30"/>
          <w:szCs w:val="30"/>
        </w:rPr>
      </w:pPr>
      <w:r w:rsidRPr="003D37C1">
        <w:rPr>
          <w:sz w:val="30"/>
          <w:szCs w:val="30"/>
        </w:rPr>
        <w:t>59</w:t>
      </w:r>
      <w:r w:rsidR="00C2162F" w:rsidRPr="003D37C1">
        <w:rPr>
          <w:sz w:val="30"/>
          <w:szCs w:val="30"/>
        </w:rPr>
        <w:t xml:space="preserve">. К </w:t>
      </w:r>
      <w:r w:rsidR="00E65DDD" w:rsidRPr="003D37C1">
        <w:rPr>
          <w:sz w:val="30"/>
          <w:szCs w:val="30"/>
        </w:rPr>
        <w:t>с</w:t>
      </w:r>
      <w:r w:rsidR="00C2162F" w:rsidRPr="003D37C1">
        <w:rPr>
          <w:sz w:val="30"/>
          <w:szCs w:val="30"/>
        </w:rPr>
        <w:t xml:space="preserve">траховщику, выплатившему страховое возмещение, переходит в пределах выплаченной суммы право требования, которое </w:t>
      </w:r>
      <w:r w:rsidR="00E65DDD" w:rsidRPr="003D37C1">
        <w:rPr>
          <w:sz w:val="30"/>
          <w:szCs w:val="30"/>
        </w:rPr>
        <w:t>с</w:t>
      </w:r>
      <w:r w:rsidR="00C2162F" w:rsidRPr="003D37C1">
        <w:rPr>
          <w:sz w:val="30"/>
          <w:szCs w:val="30"/>
        </w:rPr>
        <w:t xml:space="preserve">трахователь имеет к лицу, ответственному за убытки, возмещенные в результате страхования. </w:t>
      </w:r>
    </w:p>
    <w:p w:rsidR="00C2162F" w:rsidRPr="003D37C1" w:rsidRDefault="00C2162F" w:rsidP="00D3506C">
      <w:pPr>
        <w:pStyle w:val="11"/>
        <w:spacing w:line="240" w:lineRule="auto"/>
        <w:jc w:val="both"/>
        <w:rPr>
          <w:sz w:val="30"/>
          <w:szCs w:val="30"/>
        </w:rPr>
      </w:pPr>
      <w:r w:rsidRPr="003D37C1">
        <w:rPr>
          <w:sz w:val="30"/>
          <w:szCs w:val="30"/>
        </w:rPr>
        <w:t xml:space="preserve">Перешедшее к </w:t>
      </w:r>
      <w:r w:rsidR="00E65DDD" w:rsidRPr="003D37C1">
        <w:rPr>
          <w:sz w:val="30"/>
          <w:szCs w:val="30"/>
        </w:rPr>
        <w:t>с</w:t>
      </w:r>
      <w:r w:rsidRPr="003D37C1">
        <w:rPr>
          <w:sz w:val="30"/>
          <w:szCs w:val="30"/>
        </w:rPr>
        <w:t xml:space="preserve">траховщику право требования осуществляется им с соблюдением правил, регулирующих отношения между </w:t>
      </w:r>
      <w:r w:rsidR="00E65DDD" w:rsidRPr="003D37C1">
        <w:rPr>
          <w:sz w:val="30"/>
          <w:szCs w:val="30"/>
        </w:rPr>
        <w:t>с</w:t>
      </w:r>
      <w:r w:rsidRPr="003D37C1">
        <w:rPr>
          <w:sz w:val="30"/>
          <w:szCs w:val="30"/>
        </w:rPr>
        <w:t>трахователем и лицом, ответственным за убытки.</w:t>
      </w:r>
    </w:p>
    <w:p w:rsidR="00C2162F" w:rsidRPr="003D37C1" w:rsidRDefault="00DB5051" w:rsidP="00D3506C">
      <w:pPr>
        <w:pStyle w:val="11"/>
        <w:spacing w:line="240" w:lineRule="auto"/>
        <w:jc w:val="both"/>
        <w:rPr>
          <w:sz w:val="30"/>
          <w:szCs w:val="30"/>
        </w:rPr>
      </w:pPr>
      <w:r w:rsidRPr="003D37C1">
        <w:rPr>
          <w:noProof/>
          <w:sz w:val="30"/>
          <w:szCs w:val="30"/>
        </w:rPr>
        <w:t>60</w:t>
      </w:r>
      <w:r w:rsidR="00C2162F" w:rsidRPr="003D37C1">
        <w:rPr>
          <w:noProof/>
          <w:sz w:val="30"/>
          <w:szCs w:val="30"/>
        </w:rPr>
        <w:t>.</w:t>
      </w:r>
      <w:r w:rsidR="00C2162F" w:rsidRPr="003D37C1">
        <w:rPr>
          <w:sz w:val="30"/>
          <w:szCs w:val="30"/>
        </w:rPr>
        <w:t xml:space="preserve"> Страхователь обязан возвратить </w:t>
      </w:r>
      <w:r w:rsidR="00E65DDD" w:rsidRPr="003D37C1">
        <w:rPr>
          <w:sz w:val="30"/>
          <w:szCs w:val="30"/>
        </w:rPr>
        <w:t>с</w:t>
      </w:r>
      <w:r w:rsidR="00C2162F" w:rsidRPr="003D37C1">
        <w:rPr>
          <w:sz w:val="30"/>
          <w:szCs w:val="30"/>
        </w:rPr>
        <w:t xml:space="preserve">траховщику полученную сумму страхового возмещения (или его соответствующую часть), если обнаружится такое обстоятельство, которое по законодательству или по настоящим Правилам полностью или частично лишает </w:t>
      </w:r>
      <w:r w:rsidR="00E65DDD" w:rsidRPr="003D37C1">
        <w:rPr>
          <w:sz w:val="30"/>
          <w:szCs w:val="30"/>
        </w:rPr>
        <w:t>с</w:t>
      </w:r>
      <w:r w:rsidR="00C2162F" w:rsidRPr="003D37C1">
        <w:rPr>
          <w:sz w:val="30"/>
          <w:szCs w:val="30"/>
        </w:rPr>
        <w:t>трахователя права на его получение, в том числе в случае получения соответствующего возмещения ущерба от лица, ответственного за причинение ущерба.</w:t>
      </w:r>
    </w:p>
    <w:p w:rsidR="00C2162F" w:rsidRPr="003D37C1" w:rsidRDefault="00DB5051" w:rsidP="00D3506C">
      <w:pPr>
        <w:pStyle w:val="11"/>
        <w:spacing w:line="240" w:lineRule="auto"/>
        <w:jc w:val="both"/>
        <w:rPr>
          <w:sz w:val="30"/>
          <w:szCs w:val="30"/>
        </w:rPr>
      </w:pPr>
      <w:r w:rsidRPr="003D37C1">
        <w:rPr>
          <w:noProof/>
          <w:sz w:val="30"/>
          <w:szCs w:val="30"/>
        </w:rPr>
        <w:lastRenderedPageBreak/>
        <w:t>61</w:t>
      </w:r>
      <w:r w:rsidR="00C2162F" w:rsidRPr="003D37C1">
        <w:rPr>
          <w:noProof/>
          <w:sz w:val="30"/>
          <w:szCs w:val="30"/>
        </w:rPr>
        <w:t>.</w:t>
      </w:r>
      <w:r w:rsidR="00C2162F" w:rsidRPr="003D37C1">
        <w:rPr>
          <w:sz w:val="30"/>
          <w:szCs w:val="30"/>
        </w:rPr>
        <w:t xml:space="preserve"> Страховщик освобождается от выплаты страхового возмещения в случае:</w:t>
      </w:r>
    </w:p>
    <w:p w:rsidR="00C2162F" w:rsidRPr="003D37C1" w:rsidRDefault="00DB5051" w:rsidP="00D3506C">
      <w:pPr>
        <w:pStyle w:val="11"/>
        <w:tabs>
          <w:tab w:val="num" w:pos="1134"/>
        </w:tabs>
        <w:spacing w:line="240" w:lineRule="auto"/>
        <w:jc w:val="both"/>
        <w:rPr>
          <w:sz w:val="30"/>
          <w:szCs w:val="30"/>
        </w:rPr>
      </w:pPr>
      <w:r w:rsidRPr="003D37C1">
        <w:rPr>
          <w:sz w:val="30"/>
          <w:szCs w:val="30"/>
        </w:rPr>
        <w:t>61</w:t>
      </w:r>
      <w:r w:rsidR="00C2162F" w:rsidRPr="003D37C1">
        <w:rPr>
          <w:sz w:val="30"/>
          <w:szCs w:val="30"/>
        </w:rPr>
        <w:t xml:space="preserve">.1. наступления страхового случая вследствие: </w:t>
      </w:r>
    </w:p>
    <w:p w:rsidR="00C2162F" w:rsidRPr="003D37C1" w:rsidRDefault="00C2162F" w:rsidP="00D3506C">
      <w:pPr>
        <w:pStyle w:val="11"/>
        <w:tabs>
          <w:tab w:val="num" w:pos="1134"/>
        </w:tabs>
        <w:spacing w:line="240" w:lineRule="auto"/>
        <w:jc w:val="both"/>
        <w:rPr>
          <w:sz w:val="30"/>
          <w:szCs w:val="30"/>
        </w:rPr>
      </w:pPr>
      <w:r w:rsidRPr="003D37C1">
        <w:rPr>
          <w:sz w:val="30"/>
          <w:szCs w:val="30"/>
        </w:rPr>
        <w:t>а)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C2162F" w:rsidRPr="003D37C1" w:rsidRDefault="006C1004" w:rsidP="00D3506C">
      <w:pPr>
        <w:pStyle w:val="11"/>
        <w:tabs>
          <w:tab w:val="num" w:pos="1134"/>
        </w:tabs>
        <w:spacing w:line="240" w:lineRule="auto"/>
        <w:jc w:val="both"/>
        <w:rPr>
          <w:sz w:val="30"/>
          <w:szCs w:val="30"/>
        </w:rPr>
      </w:pPr>
      <w:r w:rsidRPr="003D37C1">
        <w:rPr>
          <w:sz w:val="30"/>
          <w:szCs w:val="30"/>
        </w:rPr>
        <w:t>б) с</w:t>
      </w:r>
      <w:r w:rsidR="00346E27" w:rsidRPr="003D37C1">
        <w:rPr>
          <w:sz w:val="30"/>
          <w:szCs w:val="30"/>
        </w:rPr>
        <w:t>т</w:t>
      </w:r>
      <w:r w:rsidR="00E2244B" w:rsidRPr="003D37C1">
        <w:rPr>
          <w:sz w:val="30"/>
          <w:szCs w:val="30"/>
        </w:rPr>
        <w:t>рахователь (должностные лица) и (</w:t>
      </w:r>
      <w:r w:rsidR="00346E27" w:rsidRPr="003D37C1">
        <w:rPr>
          <w:sz w:val="30"/>
          <w:szCs w:val="30"/>
        </w:rPr>
        <w:t>или</w:t>
      </w:r>
      <w:r w:rsidR="00E2244B" w:rsidRPr="003D37C1">
        <w:rPr>
          <w:sz w:val="30"/>
          <w:szCs w:val="30"/>
        </w:rPr>
        <w:t>)</w:t>
      </w:r>
      <w:r w:rsidR="00346E27" w:rsidRPr="003D37C1">
        <w:rPr>
          <w:sz w:val="30"/>
          <w:szCs w:val="30"/>
        </w:rPr>
        <w:t xml:space="preserve"> контра</w:t>
      </w:r>
      <w:r w:rsidR="005E582A" w:rsidRPr="003D37C1">
        <w:rPr>
          <w:sz w:val="30"/>
          <w:szCs w:val="30"/>
        </w:rPr>
        <w:t xml:space="preserve">гент </w:t>
      </w:r>
      <w:r w:rsidR="00E2244B" w:rsidRPr="003D37C1">
        <w:rPr>
          <w:sz w:val="30"/>
          <w:szCs w:val="30"/>
        </w:rPr>
        <w:t>страхователя (должностные лица и (</w:t>
      </w:r>
      <w:r w:rsidR="00346E27" w:rsidRPr="003D37C1">
        <w:rPr>
          <w:sz w:val="30"/>
          <w:szCs w:val="30"/>
        </w:rPr>
        <w:t>или</w:t>
      </w:r>
      <w:r w:rsidR="00E2244B" w:rsidRPr="003D37C1">
        <w:rPr>
          <w:sz w:val="30"/>
          <w:szCs w:val="30"/>
        </w:rPr>
        <w:t>)</w:t>
      </w:r>
      <w:r w:rsidR="00346E27" w:rsidRPr="003D37C1">
        <w:rPr>
          <w:sz w:val="30"/>
          <w:szCs w:val="30"/>
        </w:rPr>
        <w:t xml:space="preserve"> собственники) совершили умышленные действия, повлекшие наступление страхового случая, в том числе, если страхователь использовал средства, полученные от контрагента страхователя</w:t>
      </w:r>
      <w:r w:rsidR="00715B27" w:rsidRPr="003D37C1">
        <w:rPr>
          <w:sz w:val="30"/>
          <w:szCs w:val="30"/>
        </w:rPr>
        <w:t>,</w:t>
      </w:r>
      <w:r w:rsidR="00346E27" w:rsidRPr="003D37C1">
        <w:rPr>
          <w:sz w:val="30"/>
          <w:szCs w:val="30"/>
        </w:rPr>
        <w:t xml:space="preserve"> в счет исполнения обязательств, предусмотренных договором, на другие цели;</w:t>
      </w:r>
    </w:p>
    <w:p w:rsidR="00C2162F" w:rsidRPr="003D37C1" w:rsidRDefault="00DB5051" w:rsidP="00D3506C">
      <w:pPr>
        <w:pStyle w:val="11"/>
        <w:tabs>
          <w:tab w:val="num" w:pos="1134"/>
        </w:tabs>
        <w:spacing w:line="240" w:lineRule="auto"/>
        <w:jc w:val="both"/>
        <w:rPr>
          <w:sz w:val="30"/>
          <w:szCs w:val="30"/>
        </w:rPr>
      </w:pPr>
      <w:r w:rsidRPr="003D37C1">
        <w:rPr>
          <w:sz w:val="30"/>
          <w:szCs w:val="30"/>
        </w:rPr>
        <w:t>61</w:t>
      </w:r>
      <w:r w:rsidR="00C2162F" w:rsidRPr="003D37C1">
        <w:rPr>
          <w:sz w:val="30"/>
          <w:szCs w:val="30"/>
        </w:rPr>
        <w:t xml:space="preserve">.2. если </w:t>
      </w:r>
      <w:r w:rsidR="00E2244B" w:rsidRPr="003D37C1">
        <w:rPr>
          <w:sz w:val="30"/>
          <w:szCs w:val="30"/>
        </w:rPr>
        <w:t>с</w:t>
      </w:r>
      <w:r w:rsidR="00C2162F" w:rsidRPr="003D37C1">
        <w:rPr>
          <w:sz w:val="30"/>
          <w:szCs w:val="30"/>
        </w:rPr>
        <w:t>трахователь умышленно не принял разумных и доступных ему мер, чтобы уменьшить возможные убытки</w:t>
      </w:r>
      <w:r w:rsidR="002A5951" w:rsidRPr="003D37C1">
        <w:rPr>
          <w:sz w:val="30"/>
          <w:szCs w:val="30"/>
        </w:rPr>
        <w:t xml:space="preserve"> </w:t>
      </w:r>
      <w:r w:rsidR="002A5951" w:rsidRPr="003D37C1">
        <w:rPr>
          <w:snapToGrid w:val="0"/>
          <w:sz w:val="30"/>
          <w:szCs w:val="30"/>
        </w:rPr>
        <w:t>(</w:t>
      </w:r>
      <w:r w:rsidR="002A5951" w:rsidRPr="003D37C1">
        <w:rPr>
          <w:sz w:val="30"/>
          <w:szCs w:val="30"/>
        </w:rPr>
        <w:t xml:space="preserve">в том числе в </w:t>
      </w:r>
      <w:r w:rsidR="00C2722C">
        <w:rPr>
          <w:sz w:val="30"/>
          <w:szCs w:val="30"/>
        </w:rPr>
        <w:t>период</w:t>
      </w:r>
      <w:r w:rsidR="002A5951" w:rsidRPr="003D37C1">
        <w:rPr>
          <w:sz w:val="30"/>
          <w:szCs w:val="30"/>
        </w:rPr>
        <w:t xml:space="preserve"> ожидания отказался от обращения взыс</w:t>
      </w:r>
      <w:r w:rsidR="00F72BB6" w:rsidRPr="003D37C1">
        <w:rPr>
          <w:sz w:val="30"/>
          <w:szCs w:val="30"/>
        </w:rPr>
        <w:t>кания на заложенное имущество и (</w:t>
      </w:r>
      <w:r w:rsidR="002A5951" w:rsidRPr="003D37C1">
        <w:rPr>
          <w:sz w:val="30"/>
          <w:szCs w:val="30"/>
        </w:rPr>
        <w:t>или</w:t>
      </w:r>
      <w:r w:rsidR="00F72BB6" w:rsidRPr="003D37C1">
        <w:rPr>
          <w:sz w:val="30"/>
          <w:szCs w:val="30"/>
        </w:rPr>
        <w:t>)</w:t>
      </w:r>
      <w:r w:rsidR="002A5951" w:rsidRPr="003D37C1">
        <w:rPr>
          <w:sz w:val="30"/>
          <w:szCs w:val="30"/>
        </w:rPr>
        <w:t xml:space="preserve"> на денежные средства, не предъявил требование к поручителям, не реализовал свои права требования, вытекающие из договора, не обратился в суд за защитой нарушенных прав и т.д.), документально не подтвердил результат своих действий</w:t>
      </w:r>
      <w:r w:rsidR="00C2162F" w:rsidRPr="003D37C1">
        <w:rPr>
          <w:sz w:val="30"/>
          <w:szCs w:val="30"/>
        </w:rPr>
        <w:t>;</w:t>
      </w:r>
    </w:p>
    <w:p w:rsidR="00C2162F" w:rsidRPr="003D37C1" w:rsidRDefault="00DB5051" w:rsidP="00D3506C">
      <w:pPr>
        <w:pStyle w:val="11"/>
        <w:spacing w:line="240" w:lineRule="auto"/>
        <w:jc w:val="both"/>
        <w:rPr>
          <w:sz w:val="30"/>
          <w:szCs w:val="30"/>
        </w:rPr>
      </w:pPr>
      <w:r w:rsidRPr="003D37C1">
        <w:rPr>
          <w:sz w:val="30"/>
          <w:szCs w:val="30"/>
        </w:rPr>
        <w:t>61</w:t>
      </w:r>
      <w:r w:rsidR="00C2162F" w:rsidRPr="003D37C1">
        <w:rPr>
          <w:sz w:val="30"/>
          <w:szCs w:val="30"/>
        </w:rPr>
        <w:t>.3.</w:t>
      </w:r>
      <w:r w:rsidR="00E2244B" w:rsidRPr="003D37C1">
        <w:rPr>
          <w:sz w:val="30"/>
          <w:szCs w:val="30"/>
        </w:rPr>
        <w:t xml:space="preserve"> если с</w:t>
      </w:r>
      <w:r w:rsidR="00C2162F" w:rsidRPr="003D37C1">
        <w:rPr>
          <w:sz w:val="30"/>
          <w:szCs w:val="30"/>
        </w:rPr>
        <w:t xml:space="preserve">трахователь отказался от своего права требования к лицу, ответственному за убытки, возмещенные </w:t>
      </w:r>
      <w:r w:rsidR="00E2244B" w:rsidRPr="003D37C1">
        <w:rPr>
          <w:sz w:val="30"/>
          <w:szCs w:val="30"/>
        </w:rPr>
        <w:t>с</w:t>
      </w:r>
      <w:r w:rsidR="00C2162F" w:rsidRPr="003D37C1">
        <w:rPr>
          <w:sz w:val="30"/>
          <w:szCs w:val="30"/>
        </w:rPr>
        <w:t>траховщиком, или если осуществление этого п</w:t>
      </w:r>
      <w:r w:rsidR="00E2244B" w:rsidRPr="003D37C1">
        <w:rPr>
          <w:sz w:val="30"/>
          <w:szCs w:val="30"/>
        </w:rPr>
        <w:t>рава стало невозможным по вине с</w:t>
      </w:r>
      <w:r w:rsidR="00C2162F" w:rsidRPr="003D37C1">
        <w:rPr>
          <w:sz w:val="30"/>
          <w:szCs w:val="30"/>
        </w:rPr>
        <w:t>трахователя;</w:t>
      </w:r>
    </w:p>
    <w:p w:rsidR="00C2162F" w:rsidRPr="003D37C1" w:rsidRDefault="00DB5051" w:rsidP="00D3506C">
      <w:pPr>
        <w:pStyle w:val="11"/>
        <w:spacing w:line="240" w:lineRule="auto"/>
        <w:jc w:val="both"/>
        <w:rPr>
          <w:sz w:val="30"/>
          <w:szCs w:val="30"/>
        </w:rPr>
      </w:pPr>
      <w:r w:rsidRPr="003D37C1">
        <w:rPr>
          <w:sz w:val="30"/>
          <w:szCs w:val="30"/>
        </w:rPr>
        <w:t>61</w:t>
      </w:r>
      <w:r w:rsidR="00C2162F" w:rsidRPr="003D37C1">
        <w:rPr>
          <w:sz w:val="30"/>
          <w:szCs w:val="30"/>
        </w:rPr>
        <w:t>.4. в иных случаях, предусмотренных законодательством.</w:t>
      </w:r>
    </w:p>
    <w:p w:rsidR="00C2162F" w:rsidRPr="003D37C1" w:rsidRDefault="00DB5051" w:rsidP="00D3506C">
      <w:pPr>
        <w:pStyle w:val="11"/>
        <w:spacing w:line="240" w:lineRule="auto"/>
        <w:jc w:val="both"/>
        <w:rPr>
          <w:sz w:val="30"/>
          <w:szCs w:val="30"/>
        </w:rPr>
      </w:pPr>
      <w:r w:rsidRPr="003D37C1">
        <w:rPr>
          <w:sz w:val="30"/>
          <w:szCs w:val="30"/>
        </w:rPr>
        <w:t>62</w:t>
      </w:r>
      <w:r w:rsidR="00C2162F" w:rsidRPr="003D37C1">
        <w:rPr>
          <w:sz w:val="30"/>
          <w:szCs w:val="30"/>
        </w:rPr>
        <w:t>.</w:t>
      </w:r>
      <w:r w:rsidR="00E2244B" w:rsidRPr="003D37C1">
        <w:rPr>
          <w:sz w:val="30"/>
          <w:szCs w:val="30"/>
        </w:rPr>
        <w:t xml:space="preserve"> Страховщик вправе отказать с</w:t>
      </w:r>
      <w:r w:rsidR="00C2162F" w:rsidRPr="003D37C1">
        <w:rPr>
          <w:sz w:val="30"/>
          <w:szCs w:val="30"/>
        </w:rPr>
        <w:t>трахователю в выпла</w:t>
      </w:r>
      <w:r w:rsidR="00E2244B" w:rsidRPr="003D37C1">
        <w:rPr>
          <w:sz w:val="30"/>
          <w:szCs w:val="30"/>
        </w:rPr>
        <w:t>те страхового возмещения, если с</w:t>
      </w:r>
      <w:r w:rsidR="00C2162F" w:rsidRPr="003D37C1">
        <w:rPr>
          <w:sz w:val="30"/>
          <w:szCs w:val="30"/>
        </w:rPr>
        <w:t>трахователь:</w:t>
      </w:r>
    </w:p>
    <w:p w:rsidR="00C2162F" w:rsidRPr="003D37C1" w:rsidRDefault="00C2162F" w:rsidP="00D3506C">
      <w:pPr>
        <w:pStyle w:val="11"/>
        <w:spacing w:line="240" w:lineRule="auto"/>
        <w:jc w:val="both"/>
        <w:rPr>
          <w:sz w:val="30"/>
          <w:szCs w:val="30"/>
        </w:rPr>
      </w:pPr>
      <w:r w:rsidRPr="003D37C1">
        <w:rPr>
          <w:sz w:val="30"/>
          <w:szCs w:val="30"/>
        </w:rPr>
        <w:t xml:space="preserve">а) после того, как ему стало известно о наступлении страхового случая, не уведомил о его наступлении </w:t>
      </w:r>
      <w:r w:rsidR="00E2244B" w:rsidRPr="003D37C1">
        <w:rPr>
          <w:sz w:val="30"/>
          <w:szCs w:val="30"/>
        </w:rPr>
        <w:t>с</w:t>
      </w:r>
      <w:r w:rsidRPr="003D37C1">
        <w:rPr>
          <w:sz w:val="30"/>
          <w:szCs w:val="30"/>
        </w:rPr>
        <w:t xml:space="preserve">траховщика в предусмотренный договором страхования срок указанным в договоре способом, если не будет доказано, что </w:t>
      </w:r>
      <w:r w:rsidR="00E2244B" w:rsidRPr="003D37C1">
        <w:rPr>
          <w:sz w:val="30"/>
          <w:szCs w:val="30"/>
        </w:rPr>
        <w:t>с</w:t>
      </w:r>
      <w:r w:rsidRPr="003D37C1">
        <w:rPr>
          <w:sz w:val="30"/>
          <w:szCs w:val="30"/>
        </w:rPr>
        <w:t>траховщик своевременно узнал о наступлении страхового</w:t>
      </w:r>
      <w:r w:rsidR="00E2244B" w:rsidRPr="003D37C1">
        <w:rPr>
          <w:sz w:val="30"/>
          <w:szCs w:val="30"/>
        </w:rPr>
        <w:t xml:space="preserve"> случая, либо что отсутствие у с</w:t>
      </w:r>
      <w:r w:rsidRPr="003D37C1">
        <w:rPr>
          <w:sz w:val="30"/>
          <w:szCs w:val="30"/>
        </w:rPr>
        <w:t>траховщика сведений об этом не могло сказаться на его обязанности произвести выплату страхового возмещения;</w:t>
      </w:r>
    </w:p>
    <w:p w:rsidR="00C2162F" w:rsidRPr="003D37C1" w:rsidRDefault="00E2244B" w:rsidP="00D3506C">
      <w:pPr>
        <w:pStyle w:val="11"/>
        <w:spacing w:line="240" w:lineRule="auto"/>
        <w:jc w:val="both"/>
        <w:rPr>
          <w:sz w:val="30"/>
          <w:szCs w:val="30"/>
        </w:rPr>
      </w:pPr>
      <w:r w:rsidRPr="003D37C1">
        <w:rPr>
          <w:sz w:val="30"/>
          <w:szCs w:val="30"/>
        </w:rPr>
        <w:t>б) создал препятствия с</w:t>
      </w:r>
      <w:r w:rsidR="00C2162F" w:rsidRPr="003D37C1">
        <w:rPr>
          <w:sz w:val="30"/>
          <w:szCs w:val="30"/>
        </w:rPr>
        <w:t>траховщику в определении обстоятельств, характера и размера ущерба;</w:t>
      </w:r>
    </w:p>
    <w:p w:rsidR="00C2162F" w:rsidRPr="003D37C1" w:rsidRDefault="00C2162F" w:rsidP="00D3506C">
      <w:pPr>
        <w:pStyle w:val="11"/>
        <w:spacing w:line="240" w:lineRule="auto"/>
        <w:jc w:val="both"/>
        <w:rPr>
          <w:sz w:val="30"/>
          <w:szCs w:val="30"/>
        </w:rPr>
      </w:pPr>
      <w:r w:rsidRPr="003D37C1">
        <w:rPr>
          <w:sz w:val="30"/>
          <w:szCs w:val="30"/>
        </w:rPr>
        <w:t>в) в иных случаях, предусмотренных законодательством.</w:t>
      </w:r>
    </w:p>
    <w:p w:rsidR="00C2162F" w:rsidRPr="003D37C1" w:rsidRDefault="00DB5051" w:rsidP="00D3506C">
      <w:pPr>
        <w:pStyle w:val="11"/>
        <w:spacing w:line="240" w:lineRule="auto"/>
        <w:jc w:val="both"/>
        <w:rPr>
          <w:sz w:val="30"/>
          <w:szCs w:val="30"/>
        </w:rPr>
      </w:pPr>
      <w:r w:rsidRPr="003D37C1">
        <w:rPr>
          <w:noProof/>
          <w:sz w:val="30"/>
          <w:szCs w:val="30"/>
        </w:rPr>
        <w:t>63</w:t>
      </w:r>
      <w:r w:rsidR="00C2162F" w:rsidRPr="003D37C1">
        <w:rPr>
          <w:noProof/>
          <w:sz w:val="30"/>
          <w:szCs w:val="30"/>
        </w:rPr>
        <w:t>.</w:t>
      </w:r>
      <w:r w:rsidR="00C2162F" w:rsidRPr="003D37C1">
        <w:rPr>
          <w:sz w:val="30"/>
          <w:szCs w:val="30"/>
        </w:rPr>
        <w:t xml:space="preserve"> Решение </w:t>
      </w:r>
      <w:r w:rsidR="00D6121F" w:rsidRPr="003D37C1">
        <w:rPr>
          <w:sz w:val="30"/>
          <w:szCs w:val="30"/>
        </w:rPr>
        <w:t xml:space="preserve">о непризнании заявленного случая страховым или </w:t>
      </w:r>
      <w:r w:rsidR="00C2162F" w:rsidRPr="003D37C1">
        <w:rPr>
          <w:sz w:val="30"/>
          <w:szCs w:val="30"/>
        </w:rPr>
        <w:t xml:space="preserve">об отказе в выплате страхового возмещения в течение 5 рабочих дней со дня его принятия сообщается </w:t>
      </w:r>
      <w:r w:rsidR="00E2244B" w:rsidRPr="003D37C1">
        <w:rPr>
          <w:sz w:val="30"/>
          <w:szCs w:val="30"/>
        </w:rPr>
        <w:t>с</w:t>
      </w:r>
      <w:r w:rsidR="00C2162F" w:rsidRPr="003D37C1">
        <w:rPr>
          <w:sz w:val="30"/>
          <w:szCs w:val="30"/>
        </w:rPr>
        <w:t>трахователю в письменной форме с обоснованием причин отказа.</w:t>
      </w:r>
    </w:p>
    <w:p w:rsidR="00217A24" w:rsidRPr="003D37C1" w:rsidRDefault="00DB5051" w:rsidP="00D3506C">
      <w:pPr>
        <w:pStyle w:val="11"/>
        <w:spacing w:line="240" w:lineRule="auto"/>
        <w:jc w:val="both"/>
        <w:rPr>
          <w:sz w:val="30"/>
          <w:szCs w:val="30"/>
        </w:rPr>
      </w:pPr>
      <w:r w:rsidRPr="003D37C1">
        <w:rPr>
          <w:noProof/>
          <w:sz w:val="30"/>
          <w:szCs w:val="30"/>
        </w:rPr>
        <w:t>64</w:t>
      </w:r>
      <w:r w:rsidR="00C2162F" w:rsidRPr="003D37C1">
        <w:rPr>
          <w:noProof/>
          <w:sz w:val="30"/>
          <w:szCs w:val="30"/>
        </w:rPr>
        <w:t>.</w:t>
      </w:r>
      <w:r w:rsidR="00C2162F" w:rsidRPr="003D37C1">
        <w:rPr>
          <w:sz w:val="30"/>
          <w:szCs w:val="30"/>
        </w:rPr>
        <w:t xml:space="preserve"> </w:t>
      </w:r>
      <w:r w:rsidR="00217A24" w:rsidRPr="003D37C1">
        <w:rPr>
          <w:sz w:val="30"/>
          <w:szCs w:val="30"/>
        </w:rPr>
        <w:t xml:space="preserve">Открытие в отношении должника (контрагента страхователя) конкурсного производства, а также санации не является основанием для </w:t>
      </w:r>
      <w:r w:rsidR="00217A24" w:rsidRPr="003D37C1">
        <w:rPr>
          <w:sz w:val="30"/>
          <w:szCs w:val="30"/>
        </w:rPr>
        <w:lastRenderedPageBreak/>
        <w:t>признания страховщиком наступления страхового случая и выплаты страхового возмещения до наступления сроков, установленных договором страхования.</w:t>
      </w:r>
    </w:p>
    <w:p w:rsidR="00C2162F" w:rsidRPr="003D37C1" w:rsidRDefault="00DB5051" w:rsidP="00D3506C">
      <w:pPr>
        <w:pStyle w:val="11"/>
        <w:spacing w:line="240" w:lineRule="auto"/>
        <w:jc w:val="both"/>
        <w:rPr>
          <w:sz w:val="30"/>
          <w:szCs w:val="30"/>
        </w:rPr>
      </w:pPr>
      <w:r w:rsidRPr="003D37C1">
        <w:rPr>
          <w:sz w:val="30"/>
          <w:szCs w:val="30"/>
        </w:rPr>
        <w:t>65</w:t>
      </w:r>
      <w:r w:rsidR="00217A24" w:rsidRPr="003D37C1">
        <w:rPr>
          <w:sz w:val="30"/>
          <w:szCs w:val="30"/>
        </w:rPr>
        <w:t xml:space="preserve">. </w:t>
      </w:r>
      <w:r w:rsidR="00C2162F" w:rsidRPr="003D37C1">
        <w:rPr>
          <w:sz w:val="30"/>
          <w:szCs w:val="30"/>
        </w:rPr>
        <w:t xml:space="preserve">Отказ </w:t>
      </w:r>
      <w:r w:rsidR="00E2244B" w:rsidRPr="003D37C1">
        <w:rPr>
          <w:sz w:val="30"/>
          <w:szCs w:val="30"/>
        </w:rPr>
        <w:t>с</w:t>
      </w:r>
      <w:r w:rsidR="00C2162F" w:rsidRPr="003D37C1">
        <w:rPr>
          <w:sz w:val="30"/>
          <w:szCs w:val="30"/>
        </w:rPr>
        <w:t xml:space="preserve">траховщика произвести выплату страхового возмещения может быть обжалован </w:t>
      </w:r>
      <w:r w:rsidR="00E2244B" w:rsidRPr="003D37C1">
        <w:rPr>
          <w:sz w:val="30"/>
          <w:szCs w:val="30"/>
        </w:rPr>
        <w:t>с</w:t>
      </w:r>
      <w:r w:rsidR="00C2162F" w:rsidRPr="003D37C1">
        <w:rPr>
          <w:sz w:val="30"/>
          <w:szCs w:val="30"/>
        </w:rPr>
        <w:t>трахователем в судебном порядке.</w:t>
      </w:r>
    </w:p>
    <w:p w:rsidR="00C2162F" w:rsidRPr="003D37C1" w:rsidRDefault="00DB5051" w:rsidP="00D3506C">
      <w:pPr>
        <w:pStyle w:val="11"/>
        <w:spacing w:line="240" w:lineRule="auto"/>
        <w:jc w:val="both"/>
        <w:rPr>
          <w:sz w:val="30"/>
          <w:szCs w:val="30"/>
        </w:rPr>
      </w:pPr>
      <w:r w:rsidRPr="003D37C1">
        <w:rPr>
          <w:sz w:val="30"/>
          <w:szCs w:val="30"/>
        </w:rPr>
        <w:t>66</w:t>
      </w:r>
      <w:r w:rsidR="00C2162F" w:rsidRPr="003D37C1">
        <w:rPr>
          <w:sz w:val="30"/>
          <w:szCs w:val="30"/>
        </w:rPr>
        <w:t xml:space="preserve">. Страховщик несет ответственность за неисполнение или ненадлежащее исполнение своих обязательств. </w:t>
      </w:r>
    </w:p>
    <w:p w:rsidR="00C2162F" w:rsidRDefault="002A5951" w:rsidP="00D3506C">
      <w:pPr>
        <w:pStyle w:val="11"/>
        <w:spacing w:line="240" w:lineRule="auto"/>
        <w:jc w:val="both"/>
        <w:rPr>
          <w:sz w:val="30"/>
          <w:szCs w:val="30"/>
        </w:rPr>
      </w:pPr>
      <w:r w:rsidRPr="003D37C1">
        <w:rPr>
          <w:sz w:val="30"/>
          <w:szCs w:val="30"/>
        </w:rPr>
        <w:t xml:space="preserve">За несвоевременную выплату страхового возмещения страховщик </w:t>
      </w:r>
      <w:r w:rsidRPr="00C70E0C">
        <w:rPr>
          <w:sz w:val="30"/>
          <w:szCs w:val="30"/>
        </w:rPr>
        <w:t>уплачивает пеню в размере 0,1</w:t>
      </w:r>
      <w:r w:rsidR="00E12105" w:rsidRPr="00C70E0C">
        <w:rPr>
          <w:sz w:val="30"/>
          <w:szCs w:val="30"/>
        </w:rPr>
        <w:t xml:space="preserve"> процента</w:t>
      </w:r>
      <w:r w:rsidRPr="00C70E0C">
        <w:rPr>
          <w:sz w:val="30"/>
          <w:szCs w:val="30"/>
        </w:rPr>
        <w:t xml:space="preserve"> </w:t>
      </w:r>
      <w:r w:rsidR="005C6272" w:rsidRPr="003D37C1">
        <w:rPr>
          <w:sz w:val="30"/>
          <w:szCs w:val="30"/>
        </w:rPr>
        <w:t xml:space="preserve">от суммы, подлежащей </w:t>
      </w:r>
      <w:r w:rsidR="005C6272">
        <w:rPr>
          <w:sz w:val="30"/>
          <w:szCs w:val="30"/>
        </w:rPr>
        <w:t>выплате</w:t>
      </w:r>
      <w:r w:rsidR="005C6272" w:rsidRPr="003D37C1">
        <w:rPr>
          <w:sz w:val="30"/>
          <w:szCs w:val="30"/>
        </w:rPr>
        <w:t>,</w:t>
      </w:r>
      <w:r w:rsidR="005C6272">
        <w:rPr>
          <w:sz w:val="30"/>
          <w:szCs w:val="30"/>
        </w:rPr>
        <w:t xml:space="preserve"> </w:t>
      </w:r>
      <w:r w:rsidRPr="00C70E0C">
        <w:rPr>
          <w:sz w:val="30"/>
          <w:szCs w:val="30"/>
        </w:rPr>
        <w:t>за каждый день просрочки.</w:t>
      </w:r>
    </w:p>
    <w:p w:rsidR="00C70E0C" w:rsidRDefault="00C70E0C" w:rsidP="00C2162F">
      <w:pPr>
        <w:pStyle w:val="11"/>
        <w:spacing w:line="240" w:lineRule="auto"/>
        <w:ind w:firstLine="0"/>
        <w:jc w:val="center"/>
        <w:rPr>
          <w:b/>
          <w:sz w:val="30"/>
          <w:szCs w:val="30"/>
        </w:rPr>
      </w:pPr>
    </w:p>
    <w:p w:rsidR="00C2162F" w:rsidRPr="003D37C1" w:rsidRDefault="00C2162F" w:rsidP="00C2162F">
      <w:pPr>
        <w:pStyle w:val="11"/>
        <w:spacing w:line="240" w:lineRule="auto"/>
        <w:ind w:firstLine="0"/>
        <w:jc w:val="center"/>
        <w:rPr>
          <w:b/>
          <w:sz w:val="30"/>
          <w:szCs w:val="30"/>
        </w:rPr>
      </w:pPr>
      <w:r w:rsidRPr="003D37C1">
        <w:rPr>
          <w:b/>
          <w:sz w:val="30"/>
          <w:szCs w:val="30"/>
        </w:rPr>
        <w:t>ПОРЯДОК РАЗРЕШЕНИЯ СПОРОВ И ВСТУПЛЕНИЕ ПРАВИЛ СТРАХОВАНИЯ В СИЛУ</w:t>
      </w:r>
    </w:p>
    <w:p w:rsidR="00C2162F" w:rsidRPr="003D37C1" w:rsidRDefault="00C2162F" w:rsidP="00C2162F">
      <w:pPr>
        <w:pStyle w:val="11"/>
        <w:spacing w:line="240" w:lineRule="auto"/>
        <w:ind w:firstLine="0"/>
        <w:jc w:val="center"/>
        <w:rPr>
          <w:b/>
          <w:sz w:val="30"/>
          <w:szCs w:val="30"/>
        </w:rPr>
      </w:pPr>
    </w:p>
    <w:p w:rsidR="00C2162F" w:rsidRPr="003D37C1" w:rsidRDefault="00DB5051" w:rsidP="00D3506C">
      <w:pPr>
        <w:pStyle w:val="11"/>
        <w:spacing w:line="240" w:lineRule="auto"/>
        <w:ind w:firstLine="709"/>
        <w:jc w:val="both"/>
        <w:rPr>
          <w:sz w:val="30"/>
          <w:szCs w:val="30"/>
        </w:rPr>
      </w:pPr>
      <w:r w:rsidRPr="003D37C1">
        <w:rPr>
          <w:noProof/>
          <w:sz w:val="30"/>
          <w:szCs w:val="30"/>
        </w:rPr>
        <w:t>67</w:t>
      </w:r>
      <w:r w:rsidR="00C2162F" w:rsidRPr="003D37C1">
        <w:rPr>
          <w:noProof/>
          <w:sz w:val="30"/>
          <w:szCs w:val="30"/>
        </w:rPr>
        <w:t>.</w:t>
      </w:r>
      <w:r w:rsidR="00C2162F" w:rsidRPr="003D37C1">
        <w:rPr>
          <w:sz w:val="30"/>
          <w:szCs w:val="30"/>
        </w:rPr>
        <w:t xml:space="preserve"> Споры по договору страхования между </w:t>
      </w:r>
      <w:r w:rsidR="00E81D6D" w:rsidRPr="003D37C1">
        <w:rPr>
          <w:sz w:val="30"/>
          <w:szCs w:val="30"/>
        </w:rPr>
        <w:t>с</w:t>
      </w:r>
      <w:r w:rsidR="00C2162F" w:rsidRPr="003D37C1">
        <w:rPr>
          <w:sz w:val="30"/>
          <w:szCs w:val="30"/>
        </w:rPr>
        <w:t xml:space="preserve">траховщиком и </w:t>
      </w:r>
      <w:r w:rsidR="00E81D6D" w:rsidRPr="003D37C1">
        <w:rPr>
          <w:sz w:val="30"/>
          <w:szCs w:val="30"/>
        </w:rPr>
        <w:t>с</w:t>
      </w:r>
      <w:r w:rsidR="00C2162F" w:rsidRPr="003D37C1">
        <w:rPr>
          <w:sz w:val="30"/>
          <w:szCs w:val="30"/>
        </w:rPr>
        <w:t>трахователем разрешаются путем переговоров, а при недостижении согласия</w:t>
      </w:r>
      <w:r w:rsidR="00C2162F" w:rsidRPr="003D37C1">
        <w:rPr>
          <w:noProof/>
          <w:sz w:val="30"/>
          <w:szCs w:val="30"/>
        </w:rPr>
        <w:t xml:space="preserve"> </w:t>
      </w:r>
      <w:r w:rsidR="00B07158" w:rsidRPr="003D37C1">
        <w:rPr>
          <w:sz w:val="30"/>
          <w:szCs w:val="30"/>
        </w:rPr>
        <w:t>–</w:t>
      </w:r>
      <w:r w:rsidR="00C2162F" w:rsidRPr="003D37C1">
        <w:rPr>
          <w:sz w:val="30"/>
          <w:szCs w:val="30"/>
        </w:rPr>
        <w:t xml:space="preserve"> в судебном порядке.</w:t>
      </w:r>
    </w:p>
    <w:p w:rsidR="00C2162F" w:rsidRPr="003D37C1" w:rsidRDefault="00DB5051" w:rsidP="00D3506C">
      <w:pPr>
        <w:pStyle w:val="11"/>
        <w:spacing w:line="240" w:lineRule="auto"/>
        <w:ind w:firstLine="709"/>
        <w:jc w:val="both"/>
        <w:rPr>
          <w:sz w:val="30"/>
          <w:szCs w:val="30"/>
        </w:rPr>
      </w:pPr>
      <w:r w:rsidRPr="003D37C1">
        <w:rPr>
          <w:noProof/>
          <w:sz w:val="30"/>
          <w:szCs w:val="30"/>
        </w:rPr>
        <w:t>68</w:t>
      </w:r>
      <w:r w:rsidR="00C2162F" w:rsidRPr="003D37C1">
        <w:rPr>
          <w:noProof/>
          <w:sz w:val="30"/>
          <w:szCs w:val="30"/>
        </w:rPr>
        <w:t>.</w:t>
      </w:r>
      <w:r w:rsidR="00C2162F" w:rsidRPr="003D37C1">
        <w:rPr>
          <w:sz w:val="30"/>
          <w:szCs w:val="30"/>
        </w:rPr>
        <w:t xml:space="preserve"> По требованиям, вытекающим из договора страхования, устанавливается общий срок исковой давности, исчисляемый со дня окончания действия договора страхования.</w:t>
      </w:r>
    </w:p>
    <w:p w:rsidR="00C2162F" w:rsidRPr="003D37C1" w:rsidRDefault="00C2162F" w:rsidP="00C2162F">
      <w:pPr>
        <w:ind w:firstLine="567"/>
        <w:jc w:val="both"/>
        <w:rPr>
          <w:sz w:val="30"/>
          <w:szCs w:val="30"/>
        </w:rPr>
      </w:pPr>
    </w:p>
    <w:p w:rsidR="002A66B9" w:rsidRPr="003D37C1" w:rsidRDefault="002A66B9" w:rsidP="002A66B9">
      <w:pPr>
        <w:ind w:firstLine="709"/>
        <w:jc w:val="both"/>
        <w:rPr>
          <w:sz w:val="30"/>
          <w:szCs w:val="30"/>
        </w:rPr>
      </w:pPr>
    </w:p>
    <w:p w:rsidR="00402AD2" w:rsidRPr="007C62D5" w:rsidRDefault="00402AD2" w:rsidP="00402AD2">
      <w:pPr>
        <w:jc w:val="both"/>
        <w:rPr>
          <w:i/>
          <w:sz w:val="30"/>
          <w:szCs w:val="30"/>
        </w:rPr>
      </w:pPr>
      <w:r w:rsidRPr="007C62D5">
        <w:rPr>
          <w:i/>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финансовых рисков».</w:t>
      </w:r>
    </w:p>
    <w:p w:rsidR="00402AD2" w:rsidRPr="007C62D5" w:rsidRDefault="00402AD2" w:rsidP="00402AD2">
      <w:pPr>
        <w:rPr>
          <w:sz w:val="28"/>
          <w:szCs w:val="28"/>
        </w:rPr>
      </w:pPr>
    </w:p>
    <w:p w:rsidR="00402AD2" w:rsidRPr="007C62D5" w:rsidRDefault="00402AD2" w:rsidP="00402AD2">
      <w:pPr>
        <w:rPr>
          <w:sz w:val="28"/>
          <w:szCs w:val="28"/>
        </w:rPr>
      </w:pPr>
    </w:p>
    <w:p w:rsidR="00402AD2" w:rsidRPr="007C62D5" w:rsidRDefault="00402AD2" w:rsidP="00402AD2">
      <w:pPr>
        <w:rPr>
          <w:sz w:val="28"/>
          <w:szCs w:val="28"/>
        </w:rPr>
      </w:pPr>
    </w:p>
    <w:p w:rsidR="00402AD2" w:rsidRPr="007C62D5" w:rsidRDefault="00402AD2" w:rsidP="00402AD2">
      <w:pPr>
        <w:rPr>
          <w:sz w:val="30"/>
          <w:szCs w:val="30"/>
        </w:rPr>
      </w:pPr>
      <w:r w:rsidRPr="007C62D5">
        <w:rPr>
          <w:sz w:val="30"/>
          <w:szCs w:val="30"/>
        </w:rPr>
        <w:t>Начальник отдела методологии                                              Г.В. Тимошевич</w:t>
      </w:r>
    </w:p>
    <w:p w:rsidR="006F14C9" w:rsidRPr="003D37C1" w:rsidRDefault="006F14C9" w:rsidP="006F14C9">
      <w:pPr>
        <w:pStyle w:val="a3"/>
        <w:pageBreakBefore/>
        <w:ind w:left="5103"/>
        <w:jc w:val="left"/>
        <w:rPr>
          <w:b w:val="0"/>
          <w:sz w:val="30"/>
          <w:szCs w:val="30"/>
        </w:rPr>
      </w:pPr>
      <w:r w:rsidRPr="003D37C1">
        <w:rPr>
          <w:b w:val="0"/>
          <w:sz w:val="30"/>
          <w:szCs w:val="30"/>
        </w:rPr>
        <w:lastRenderedPageBreak/>
        <w:t>Приложение № 1</w:t>
      </w:r>
    </w:p>
    <w:p w:rsidR="006F14C9" w:rsidRPr="003D37C1" w:rsidRDefault="006F14C9" w:rsidP="006F14C9">
      <w:pPr>
        <w:ind w:left="5103" w:right="50"/>
        <w:rPr>
          <w:bCs/>
          <w:sz w:val="30"/>
          <w:szCs w:val="30"/>
        </w:rPr>
      </w:pPr>
      <w:r w:rsidRPr="003D37C1">
        <w:rPr>
          <w:bCs/>
          <w:sz w:val="30"/>
          <w:szCs w:val="30"/>
        </w:rPr>
        <w:t>к Правилам № 15 добровольного</w:t>
      </w:r>
    </w:p>
    <w:p w:rsidR="006F14C9" w:rsidRPr="003D37C1" w:rsidRDefault="006F14C9" w:rsidP="006F14C9">
      <w:pPr>
        <w:ind w:left="5103" w:right="50"/>
        <w:rPr>
          <w:bCs/>
          <w:sz w:val="30"/>
          <w:szCs w:val="30"/>
        </w:rPr>
      </w:pPr>
      <w:r w:rsidRPr="003D37C1">
        <w:rPr>
          <w:bCs/>
          <w:sz w:val="30"/>
          <w:szCs w:val="30"/>
        </w:rPr>
        <w:t>страхования финансовых рисков</w:t>
      </w:r>
    </w:p>
    <w:p w:rsidR="006F14C9" w:rsidRPr="003D37C1" w:rsidRDefault="006F14C9" w:rsidP="006F14C9">
      <w:pPr>
        <w:ind w:right="50"/>
        <w:jc w:val="center"/>
        <w:rPr>
          <w:b/>
          <w:sz w:val="30"/>
          <w:szCs w:val="30"/>
        </w:rPr>
      </w:pPr>
    </w:p>
    <w:p w:rsidR="00330F81" w:rsidRPr="003D37C1" w:rsidRDefault="00330F81" w:rsidP="006F14C9">
      <w:pPr>
        <w:ind w:right="50"/>
        <w:jc w:val="center"/>
        <w:rPr>
          <w:b/>
          <w:sz w:val="30"/>
          <w:szCs w:val="30"/>
        </w:rPr>
      </w:pPr>
    </w:p>
    <w:p w:rsidR="006F14C9" w:rsidRPr="003D37C1" w:rsidRDefault="00330F81" w:rsidP="006F14C9">
      <w:pPr>
        <w:ind w:right="50"/>
        <w:jc w:val="center"/>
        <w:rPr>
          <w:b/>
          <w:sz w:val="30"/>
          <w:szCs w:val="30"/>
        </w:rPr>
      </w:pPr>
      <w:r w:rsidRPr="003D37C1">
        <w:rPr>
          <w:b/>
          <w:sz w:val="30"/>
          <w:szCs w:val="30"/>
        </w:rPr>
        <w:t xml:space="preserve">БАЗОВЫЕ </w:t>
      </w:r>
      <w:r w:rsidR="006F14C9" w:rsidRPr="003D37C1">
        <w:rPr>
          <w:b/>
          <w:sz w:val="30"/>
          <w:szCs w:val="30"/>
        </w:rPr>
        <w:t>СТРАХОВЫЕ ТАРИФЫ</w:t>
      </w:r>
    </w:p>
    <w:p w:rsidR="006F14C9" w:rsidRPr="003D37C1" w:rsidRDefault="006F14C9" w:rsidP="006F14C9">
      <w:pPr>
        <w:ind w:right="50"/>
        <w:jc w:val="center"/>
        <w:rPr>
          <w:b/>
          <w:sz w:val="30"/>
          <w:szCs w:val="30"/>
        </w:rPr>
      </w:pPr>
      <w:r w:rsidRPr="003D37C1">
        <w:rPr>
          <w:b/>
          <w:sz w:val="30"/>
          <w:szCs w:val="30"/>
        </w:rPr>
        <w:t>по добровольному страхованию финансовых рисков</w:t>
      </w:r>
    </w:p>
    <w:p w:rsidR="006F14C9" w:rsidRPr="003D37C1" w:rsidRDefault="006F14C9" w:rsidP="006F14C9">
      <w:pPr>
        <w:ind w:right="50"/>
        <w:jc w:val="center"/>
        <w:rPr>
          <w:b/>
          <w:sz w:val="30"/>
          <w:szCs w:val="30"/>
        </w:rPr>
      </w:pPr>
    </w:p>
    <w:p w:rsidR="006F14C9" w:rsidRPr="003D37C1" w:rsidRDefault="006F14C9" w:rsidP="006F14C9">
      <w:pPr>
        <w:rPr>
          <w:sz w:val="30"/>
          <w:szCs w:val="30"/>
        </w:rPr>
      </w:pPr>
      <w:r w:rsidRPr="003D37C1">
        <w:rPr>
          <w:sz w:val="30"/>
          <w:szCs w:val="30"/>
        </w:rPr>
        <w:t>Базовый страховой тариф по сделке (в процентах от страховой суммы)</w:t>
      </w:r>
      <w:r w:rsidRPr="003D37C1">
        <w:rPr>
          <w:b/>
          <w:sz w:val="30"/>
          <w:szCs w:val="30"/>
        </w:rPr>
        <w:t xml:space="preserve"> </w:t>
      </w:r>
      <w:r w:rsidRPr="003D37C1">
        <w:rPr>
          <w:sz w:val="30"/>
          <w:szCs w:val="30"/>
        </w:rPr>
        <w:t>– 2,75%.</w:t>
      </w:r>
    </w:p>
    <w:p w:rsidR="002B2574" w:rsidRPr="003D37C1" w:rsidRDefault="002B2574" w:rsidP="002B2574">
      <w:pPr>
        <w:spacing w:line="360" w:lineRule="auto"/>
        <w:rPr>
          <w:sz w:val="30"/>
          <w:szCs w:val="30"/>
        </w:rPr>
      </w:pPr>
    </w:p>
    <w:p w:rsidR="002B2574" w:rsidRPr="003D37C1" w:rsidRDefault="002B2574" w:rsidP="002B2574">
      <w:pPr>
        <w:jc w:val="both"/>
        <w:rPr>
          <w:b/>
          <w:sz w:val="30"/>
          <w:szCs w:val="30"/>
        </w:rPr>
      </w:pPr>
      <w:r w:rsidRPr="003D37C1">
        <w:rPr>
          <w:b/>
          <w:sz w:val="30"/>
          <w:szCs w:val="30"/>
        </w:rPr>
        <w:t>Начальник сектора</w:t>
      </w:r>
    </w:p>
    <w:p w:rsidR="002B2574" w:rsidRPr="003D37C1" w:rsidRDefault="002B2574" w:rsidP="002B2574">
      <w:pPr>
        <w:jc w:val="both"/>
        <w:rPr>
          <w:b/>
          <w:sz w:val="30"/>
          <w:szCs w:val="30"/>
        </w:rPr>
      </w:pPr>
      <w:r w:rsidRPr="003D37C1">
        <w:rPr>
          <w:b/>
          <w:sz w:val="30"/>
          <w:szCs w:val="30"/>
        </w:rPr>
        <w:t>методологии страхования                                                           Т.С.Ленько</w:t>
      </w:r>
    </w:p>
    <w:p w:rsidR="006F14C9" w:rsidRPr="003D37C1" w:rsidRDefault="006F14C9" w:rsidP="006F14C9">
      <w:pPr>
        <w:ind w:left="4860" w:right="-30"/>
        <w:rPr>
          <w:sz w:val="30"/>
          <w:szCs w:val="30"/>
        </w:rPr>
      </w:pPr>
    </w:p>
    <w:p w:rsidR="006F14C9" w:rsidRPr="003D37C1" w:rsidRDefault="006F14C9" w:rsidP="006F14C9">
      <w:pPr>
        <w:pStyle w:val="21"/>
        <w:ind w:left="4860" w:right="-30" w:firstLine="0"/>
        <w:jc w:val="left"/>
        <w:rPr>
          <w:sz w:val="30"/>
          <w:szCs w:val="30"/>
        </w:rPr>
      </w:pPr>
    </w:p>
    <w:p w:rsidR="006F14C9" w:rsidRPr="003D37C1" w:rsidRDefault="006F14C9" w:rsidP="006F14C9">
      <w:pPr>
        <w:pStyle w:val="21"/>
        <w:ind w:left="4860" w:right="-30" w:firstLine="0"/>
        <w:jc w:val="left"/>
        <w:rPr>
          <w:sz w:val="30"/>
          <w:szCs w:val="30"/>
        </w:rPr>
      </w:pPr>
    </w:p>
    <w:p w:rsidR="006F14C9" w:rsidRPr="003D37C1" w:rsidRDefault="002B2574" w:rsidP="006F14C9">
      <w:pPr>
        <w:pageBreakBefore/>
        <w:ind w:left="4859" w:right="-28"/>
        <w:rPr>
          <w:sz w:val="30"/>
          <w:szCs w:val="30"/>
        </w:rPr>
      </w:pPr>
      <w:r w:rsidRPr="003D37C1">
        <w:rPr>
          <w:sz w:val="30"/>
          <w:szCs w:val="30"/>
        </w:rPr>
        <w:lastRenderedPageBreak/>
        <w:t xml:space="preserve">Приложение № </w:t>
      </w:r>
      <w:r w:rsidR="006F14C9" w:rsidRPr="003D37C1">
        <w:rPr>
          <w:sz w:val="30"/>
          <w:szCs w:val="30"/>
        </w:rPr>
        <w:t>2</w:t>
      </w:r>
    </w:p>
    <w:p w:rsidR="006F14C9" w:rsidRPr="003D37C1" w:rsidRDefault="006F14C9" w:rsidP="006F14C9">
      <w:pPr>
        <w:ind w:left="4860"/>
        <w:rPr>
          <w:sz w:val="30"/>
          <w:szCs w:val="30"/>
        </w:rPr>
      </w:pPr>
      <w:r w:rsidRPr="003D37C1">
        <w:rPr>
          <w:sz w:val="30"/>
          <w:szCs w:val="30"/>
        </w:rPr>
        <w:t>к Правилам №</w:t>
      </w:r>
      <w:r w:rsidR="002B2574" w:rsidRPr="003D37C1">
        <w:rPr>
          <w:sz w:val="30"/>
          <w:szCs w:val="30"/>
        </w:rPr>
        <w:t xml:space="preserve"> </w:t>
      </w:r>
      <w:r w:rsidRPr="003D37C1">
        <w:rPr>
          <w:sz w:val="30"/>
          <w:szCs w:val="30"/>
        </w:rPr>
        <w:t>15 добровольного</w:t>
      </w:r>
    </w:p>
    <w:p w:rsidR="006F14C9" w:rsidRPr="003D37C1" w:rsidRDefault="006F14C9" w:rsidP="006F14C9">
      <w:pPr>
        <w:ind w:left="4860"/>
        <w:rPr>
          <w:sz w:val="30"/>
          <w:szCs w:val="30"/>
        </w:rPr>
      </w:pPr>
      <w:r w:rsidRPr="003D37C1">
        <w:rPr>
          <w:sz w:val="30"/>
          <w:szCs w:val="30"/>
        </w:rPr>
        <w:t>страхования финансовых рисков</w:t>
      </w:r>
    </w:p>
    <w:p w:rsidR="006F14C9" w:rsidRPr="003D37C1" w:rsidRDefault="006F14C9" w:rsidP="006F14C9">
      <w:pPr>
        <w:ind w:right="72"/>
        <w:rPr>
          <w:b/>
          <w:caps/>
          <w:sz w:val="30"/>
          <w:szCs w:val="30"/>
        </w:rPr>
      </w:pPr>
    </w:p>
    <w:p w:rsidR="00376641" w:rsidRPr="003D37C1" w:rsidRDefault="00376641" w:rsidP="006F14C9">
      <w:pPr>
        <w:ind w:right="72"/>
        <w:rPr>
          <w:b/>
          <w:caps/>
          <w:sz w:val="30"/>
          <w:szCs w:val="30"/>
        </w:rPr>
      </w:pPr>
    </w:p>
    <w:p w:rsidR="00376641" w:rsidRPr="003D37C1" w:rsidRDefault="00376641" w:rsidP="00376641">
      <w:pPr>
        <w:widowControl w:val="0"/>
        <w:autoSpaceDE w:val="0"/>
        <w:autoSpaceDN w:val="0"/>
        <w:adjustRightInd w:val="0"/>
        <w:ind w:right="-2"/>
        <w:jc w:val="center"/>
        <w:rPr>
          <w:b/>
          <w:sz w:val="30"/>
          <w:szCs w:val="30"/>
        </w:rPr>
      </w:pPr>
      <w:r w:rsidRPr="003D37C1">
        <w:rPr>
          <w:b/>
          <w:sz w:val="30"/>
          <w:szCs w:val="30"/>
        </w:rPr>
        <w:t xml:space="preserve">Белорусское республиканское унитарное предприятие </w:t>
      </w:r>
    </w:p>
    <w:p w:rsidR="00376641" w:rsidRPr="003D37C1" w:rsidRDefault="00376641" w:rsidP="00376641">
      <w:pPr>
        <w:widowControl w:val="0"/>
        <w:autoSpaceDE w:val="0"/>
        <w:autoSpaceDN w:val="0"/>
        <w:adjustRightInd w:val="0"/>
        <w:ind w:right="-2"/>
        <w:jc w:val="center"/>
        <w:rPr>
          <w:b/>
          <w:sz w:val="30"/>
          <w:szCs w:val="30"/>
        </w:rPr>
      </w:pPr>
      <w:r w:rsidRPr="003D37C1">
        <w:rPr>
          <w:b/>
          <w:sz w:val="30"/>
          <w:szCs w:val="30"/>
        </w:rPr>
        <w:t xml:space="preserve">экспортно-импортного страхования </w:t>
      </w:r>
    </w:p>
    <w:p w:rsidR="00376641" w:rsidRPr="003D37C1" w:rsidRDefault="00376641" w:rsidP="00376641">
      <w:pPr>
        <w:widowControl w:val="0"/>
        <w:autoSpaceDE w:val="0"/>
        <w:autoSpaceDN w:val="0"/>
        <w:adjustRightInd w:val="0"/>
        <w:ind w:right="-2"/>
        <w:jc w:val="center"/>
        <w:rPr>
          <w:b/>
        </w:rPr>
      </w:pPr>
      <w:r w:rsidRPr="003D37C1">
        <w:rPr>
          <w:b/>
          <w:sz w:val="30"/>
          <w:szCs w:val="30"/>
        </w:rPr>
        <w:t>«БЕЛЭКСИМГАРАНТ»</w:t>
      </w:r>
    </w:p>
    <w:p w:rsidR="006F14C9" w:rsidRPr="003D37C1" w:rsidRDefault="006F14C9" w:rsidP="006F14C9">
      <w:pPr>
        <w:ind w:left="5529"/>
        <w:rPr>
          <w:iCs/>
          <w:sz w:val="30"/>
          <w:szCs w:val="30"/>
        </w:rPr>
      </w:pPr>
    </w:p>
    <w:p w:rsidR="006F14C9" w:rsidRPr="003D37C1" w:rsidRDefault="006F14C9" w:rsidP="006F14C9">
      <w:pPr>
        <w:ind w:left="5529"/>
        <w:rPr>
          <w:iCs/>
          <w:sz w:val="30"/>
          <w:szCs w:val="30"/>
        </w:rPr>
      </w:pPr>
    </w:p>
    <w:p w:rsidR="006F14C9" w:rsidRPr="003D37C1" w:rsidRDefault="006F14C9" w:rsidP="006F14C9">
      <w:pPr>
        <w:keepNext/>
        <w:outlineLvl w:val="4"/>
        <w:rPr>
          <w:b/>
          <w:sz w:val="30"/>
          <w:szCs w:val="30"/>
        </w:rPr>
      </w:pPr>
      <w:r w:rsidRPr="003D37C1">
        <w:rPr>
          <w:b/>
          <w:sz w:val="30"/>
          <w:szCs w:val="30"/>
        </w:rPr>
        <w:t>Заявление получено</w:t>
      </w:r>
    </w:p>
    <w:p w:rsidR="006F14C9" w:rsidRPr="003D37C1" w:rsidRDefault="006F14C9" w:rsidP="006F14C9">
      <w:pPr>
        <w:rPr>
          <w:sz w:val="30"/>
          <w:szCs w:val="30"/>
        </w:rPr>
      </w:pPr>
      <w:r w:rsidRPr="003D37C1">
        <w:rPr>
          <w:sz w:val="30"/>
          <w:szCs w:val="30"/>
        </w:rPr>
        <w:t>_________________________</w:t>
      </w:r>
    </w:p>
    <w:p w:rsidR="006F14C9" w:rsidRPr="003D37C1" w:rsidRDefault="006F14C9" w:rsidP="006F14C9">
      <w:pPr>
        <w:rPr>
          <w:sz w:val="30"/>
          <w:szCs w:val="30"/>
        </w:rPr>
      </w:pPr>
      <w:r w:rsidRPr="003D37C1">
        <w:rPr>
          <w:sz w:val="30"/>
          <w:szCs w:val="30"/>
        </w:rPr>
        <w:t>_________________________</w:t>
      </w:r>
    </w:p>
    <w:p w:rsidR="006F14C9" w:rsidRPr="003D37C1" w:rsidRDefault="006F14C9" w:rsidP="006F14C9">
      <w:pPr>
        <w:rPr>
          <w:sz w:val="30"/>
          <w:szCs w:val="30"/>
        </w:rPr>
      </w:pPr>
      <w:r w:rsidRPr="003D37C1">
        <w:rPr>
          <w:sz w:val="30"/>
          <w:szCs w:val="30"/>
        </w:rPr>
        <w:t>(должность, Ф.И.О. работника страховщика)</w:t>
      </w:r>
    </w:p>
    <w:p w:rsidR="006F14C9" w:rsidRPr="003D37C1" w:rsidRDefault="006F14C9" w:rsidP="006F14C9">
      <w:pPr>
        <w:rPr>
          <w:sz w:val="30"/>
          <w:szCs w:val="30"/>
        </w:rPr>
      </w:pPr>
      <w:r w:rsidRPr="003D37C1">
        <w:rPr>
          <w:sz w:val="30"/>
          <w:szCs w:val="30"/>
        </w:rPr>
        <w:t>«____» _______________ ____ г.</w:t>
      </w:r>
    </w:p>
    <w:p w:rsidR="006F14C9" w:rsidRPr="003D37C1" w:rsidRDefault="006F14C9" w:rsidP="006F14C9">
      <w:pPr>
        <w:rPr>
          <w:b/>
          <w:sz w:val="30"/>
          <w:szCs w:val="30"/>
        </w:rPr>
      </w:pPr>
    </w:p>
    <w:p w:rsidR="006F14C9" w:rsidRPr="003D37C1" w:rsidRDefault="006F14C9" w:rsidP="006F14C9">
      <w:pPr>
        <w:spacing w:before="240" w:after="60"/>
        <w:jc w:val="center"/>
        <w:outlineLvl w:val="5"/>
        <w:rPr>
          <w:b/>
          <w:bCs/>
          <w:sz w:val="30"/>
          <w:szCs w:val="30"/>
        </w:rPr>
      </w:pPr>
      <w:r w:rsidRPr="003D37C1">
        <w:rPr>
          <w:b/>
          <w:bCs/>
          <w:sz w:val="30"/>
          <w:szCs w:val="30"/>
        </w:rPr>
        <w:t>ЗАЯВЛЕНИЕ</w:t>
      </w:r>
    </w:p>
    <w:p w:rsidR="006F14C9" w:rsidRPr="003D37C1" w:rsidRDefault="006F14C9" w:rsidP="006F14C9">
      <w:pPr>
        <w:jc w:val="center"/>
        <w:rPr>
          <w:b/>
          <w:sz w:val="30"/>
          <w:szCs w:val="30"/>
        </w:rPr>
      </w:pPr>
      <w:r w:rsidRPr="003D37C1">
        <w:rPr>
          <w:b/>
          <w:sz w:val="30"/>
          <w:szCs w:val="30"/>
        </w:rPr>
        <w:t>о добровольном страховании финансовых рисков</w:t>
      </w:r>
    </w:p>
    <w:p w:rsidR="006F14C9" w:rsidRPr="003D37C1" w:rsidRDefault="006F14C9" w:rsidP="006F14C9">
      <w:pPr>
        <w:jc w:val="center"/>
        <w:rPr>
          <w:b/>
          <w:sz w:val="30"/>
          <w:szCs w:val="30"/>
        </w:rPr>
      </w:pPr>
    </w:p>
    <w:p w:rsidR="00CD1549" w:rsidRPr="003D37C1" w:rsidRDefault="00CD1549" w:rsidP="00CD1549">
      <w:pPr>
        <w:pStyle w:val="af3"/>
        <w:jc w:val="both"/>
        <w:rPr>
          <w:sz w:val="30"/>
          <w:szCs w:val="30"/>
        </w:rPr>
      </w:pPr>
      <w:r w:rsidRPr="003D37C1">
        <w:rPr>
          <w:sz w:val="30"/>
          <w:szCs w:val="30"/>
        </w:rPr>
        <w:t>Страхователь____________________________________________________</w:t>
      </w:r>
    </w:p>
    <w:p w:rsidR="00CD1549" w:rsidRPr="003D37C1" w:rsidRDefault="00CD1549" w:rsidP="00CD1549">
      <w:pPr>
        <w:pStyle w:val="af3"/>
        <w:ind w:left="2127" w:firstLine="709"/>
        <w:jc w:val="both"/>
        <w:rPr>
          <w:sz w:val="26"/>
          <w:szCs w:val="26"/>
        </w:rPr>
      </w:pPr>
      <w:r w:rsidRPr="003D37C1">
        <w:rPr>
          <w:sz w:val="26"/>
          <w:szCs w:val="26"/>
        </w:rPr>
        <w:t>полное наименование, регистрационный номер</w:t>
      </w:r>
    </w:p>
    <w:p w:rsidR="00CD1549" w:rsidRPr="003D37C1" w:rsidRDefault="00CD1549" w:rsidP="00CD1549">
      <w:pPr>
        <w:pStyle w:val="af3"/>
        <w:jc w:val="both"/>
        <w:rPr>
          <w:sz w:val="30"/>
          <w:szCs w:val="30"/>
        </w:rPr>
      </w:pPr>
      <w:r w:rsidRPr="003D37C1">
        <w:rPr>
          <w:sz w:val="30"/>
          <w:szCs w:val="30"/>
        </w:rPr>
        <w:t>________________________________________________________________</w:t>
      </w:r>
    </w:p>
    <w:p w:rsidR="00CD1549" w:rsidRPr="003D37C1" w:rsidRDefault="00CD1549" w:rsidP="00CD1549">
      <w:pPr>
        <w:pStyle w:val="af3"/>
        <w:jc w:val="center"/>
        <w:rPr>
          <w:sz w:val="26"/>
          <w:szCs w:val="26"/>
        </w:rPr>
      </w:pPr>
      <w:r w:rsidRPr="003D37C1">
        <w:rPr>
          <w:sz w:val="26"/>
          <w:szCs w:val="26"/>
        </w:rPr>
        <w:t>в Едином государственном регистре, УНП (иной аналогичный номер),</w:t>
      </w:r>
    </w:p>
    <w:p w:rsidR="00CD1549" w:rsidRPr="003D37C1" w:rsidRDefault="00CD1549" w:rsidP="00CD1549">
      <w:pPr>
        <w:pStyle w:val="af3"/>
        <w:jc w:val="both"/>
        <w:rPr>
          <w:sz w:val="30"/>
          <w:szCs w:val="30"/>
        </w:rPr>
      </w:pPr>
      <w:r w:rsidRPr="003D37C1">
        <w:rPr>
          <w:sz w:val="30"/>
          <w:szCs w:val="30"/>
        </w:rPr>
        <w:t>________________________________________________________________</w:t>
      </w:r>
    </w:p>
    <w:p w:rsidR="00CD1549" w:rsidRPr="003D37C1" w:rsidRDefault="00CD1549" w:rsidP="00CD1549">
      <w:pPr>
        <w:pStyle w:val="af3"/>
        <w:jc w:val="center"/>
        <w:rPr>
          <w:sz w:val="26"/>
          <w:szCs w:val="26"/>
        </w:rPr>
      </w:pPr>
      <w:r w:rsidRPr="003D37C1">
        <w:rPr>
          <w:sz w:val="26"/>
          <w:szCs w:val="26"/>
        </w:rPr>
        <w:t>основной вид деятельности, включая код вида деятельности по ОКЭД,</w:t>
      </w:r>
    </w:p>
    <w:p w:rsidR="003461D0" w:rsidRPr="003D37C1" w:rsidRDefault="003461D0" w:rsidP="003461D0">
      <w:pPr>
        <w:pStyle w:val="af3"/>
        <w:jc w:val="center"/>
        <w:rPr>
          <w:sz w:val="26"/>
          <w:szCs w:val="26"/>
        </w:rPr>
      </w:pPr>
      <w:r w:rsidRPr="003D37C1">
        <w:rPr>
          <w:sz w:val="30"/>
          <w:szCs w:val="30"/>
        </w:rPr>
        <w:t xml:space="preserve">________________________________________________________________ </w:t>
      </w:r>
      <w:r w:rsidRPr="003D37C1">
        <w:rPr>
          <w:sz w:val="26"/>
          <w:szCs w:val="26"/>
        </w:rPr>
        <w:t>период деятельности страхователя, банковские реквизиты,</w:t>
      </w:r>
    </w:p>
    <w:p w:rsidR="00CD1549" w:rsidRPr="003D37C1" w:rsidRDefault="00CD1549" w:rsidP="00CD1549">
      <w:pPr>
        <w:pStyle w:val="af3"/>
        <w:jc w:val="center"/>
        <w:rPr>
          <w:sz w:val="26"/>
          <w:szCs w:val="26"/>
        </w:rPr>
      </w:pPr>
      <w:r w:rsidRPr="003D37C1">
        <w:rPr>
          <w:sz w:val="30"/>
          <w:szCs w:val="30"/>
        </w:rPr>
        <w:t xml:space="preserve">________________________________________________________________ </w:t>
      </w:r>
      <w:r w:rsidRPr="003D37C1">
        <w:rPr>
          <w:sz w:val="26"/>
          <w:szCs w:val="26"/>
        </w:rPr>
        <w:t>адрес места нахождения, телефон (факс), контактное лицо</w:t>
      </w:r>
    </w:p>
    <w:p w:rsidR="00CD1549" w:rsidRPr="003D37C1" w:rsidRDefault="00CD1549" w:rsidP="00CD1549">
      <w:pPr>
        <w:pStyle w:val="af3"/>
        <w:jc w:val="center"/>
        <w:rPr>
          <w:sz w:val="26"/>
          <w:szCs w:val="26"/>
        </w:rPr>
      </w:pPr>
    </w:p>
    <w:p w:rsidR="00CD1549" w:rsidRPr="003D37C1" w:rsidRDefault="00CD1549" w:rsidP="00CD1549">
      <w:pPr>
        <w:pStyle w:val="af3"/>
        <w:spacing w:after="240"/>
        <w:jc w:val="both"/>
        <w:rPr>
          <w:sz w:val="30"/>
          <w:szCs w:val="30"/>
        </w:rPr>
      </w:pPr>
      <w:r w:rsidRPr="003D37C1">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3D37C1">
        <w:rPr>
          <w:sz w:val="30"/>
          <w:szCs w:val="30"/>
          <w:u w:val="single"/>
        </w:rPr>
        <w:t>сведения до реорганизации</w:t>
      </w:r>
      <w:r w:rsidRPr="003D37C1">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CD1549" w:rsidRPr="003D37C1" w:rsidRDefault="00CD1549" w:rsidP="00CD1549">
      <w:pPr>
        <w:pStyle w:val="af3"/>
        <w:jc w:val="both"/>
        <w:rPr>
          <w:sz w:val="30"/>
          <w:szCs w:val="30"/>
        </w:rPr>
      </w:pPr>
      <w:r w:rsidRPr="003D37C1">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rsidR="003611D1" w:rsidRPr="003D37C1" w:rsidRDefault="003611D1" w:rsidP="003611D1">
      <w:pPr>
        <w:jc w:val="center"/>
        <w:rPr>
          <w:b/>
          <w:sz w:val="30"/>
          <w:szCs w:val="30"/>
        </w:rPr>
      </w:pPr>
      <w:r w:rsidRPr="003D37C1">
        <w:rPr>
          <w:b/>
          <w:sz w:val="30"/>
          <w:szCs w:val="30"/>
        </w:rPr>
        <w:lastRenderedPageBreak/>
        <w:t>СВЕДЕНИЯ О КОНТРАГЕНТЕ СТРАХОВАТЕЛЯ</w:t>
      </w:r>
    </w:p>
    <w:p w:rsidR="003611D1" w:rsidRPr="003D37C1" w:rsidRDefault="003611D1" w:rsidP="003611D1">
      <w:pPr>
        <w:jc w:val="center"/>
        <w:rPr>
          <w:b/>
          <w:sz w:val="30"/>
          <w:szCs w:val="30"/>
        </w:rPr>
      </w:pPr>
    </w:p>
    <w:p w:rsidR="003611D1" w:rsidRPr="003D37C1" w:rsidRDefault="003611D1" w:rsidP="003611D1">
      <w:pPr>
        <w:rPr>
          <w:sz w:val="30"/>
          <w:szCs w:val="30"/>
        </w:rPr>
      </w:pPr>
      <w:r w:rsidRPr="003D37C1">
        <w:rPr>
          <w:sz w:val="30"/>
          <w:szCs w:val="30"/>
        </w:rPr>
        <w:t xml:space="preserve">Наименование контрагента </w:t>
      </w:r>
      <w:r w:rsidR="002546B7" w:rsidRPr="003D37C1">
        <w:rPr>
          <w:sz w:val="30"/>
          <w:szCs w:val="30"/>
        </w:rPr>
        <w:t>с</w:t>
      </w:r>
      <w:r w:rsidRPr="003D37C1">
        <w:rPr>
          <w:sz w:val="30"/>
          <w:szCs w:val="30"/>
        </w:rPr>
        <w:t>трахователя ____________________________</w:t>
      </w:r>
    </w:p>
    <w:p w:rsidR="003611D1" w:rsidRPr="003D37C1" w:rsidRDefault="003611D1" w:rsidP="003611D1">
      <w:pPr>
        <w:rPr>
          <w:sz w:val="30"/>
          <w:szCs w:val="30"/>
          <w:u w:val="single"/>
        </w:rPr>
      </w:pPr>
      <w:r w:rsidRPr="003D37C1">
        <w:rPr>
          <w:sz w:val="30"/>
          <w:szCs w:val="30"/>
        </w:rPr>
        <w:t>________________________________________________________________</w:t>
      </w:r>
    </w:p>
    <w:p w:rsidR="003611D1" w:rsidRPr="003D37C1" w:rsidRDefault="003611D1" w:rsidP="003611D1">
      <w:pPr>
        <w:rPr>
          <w:sz w:val="30"/>
          <w:szCs w:val="30"/>
        </w:rPr>
      </w:pPr>
      <w:r w:rsidRPr="003D37C1">
        <w:rPr>
          <w:sz w:val="30"/>
          <w:szCs w:val="30"/>
        </w:rPr>
        <w:t>Его местонахождение _____________________________________________</w:t>
      </w:r>
    </w:p>
    <w:p w:rsidR="003611D1" w:rsidRPr="003D37C1" w:rsidRDefault="003611D1" w:rsidP="003611D1">
      <w:pPr>
        <w:rPr>
          <w:sz w:val="30"/>
          <w:szCs w:val="30"/>
          <w:u w:val="single"/>
        </w:rPr>
      </w:pPr>
      <w:r w:rsidRPr="003D37C1">
        <w:rPr>
          <w:sz w:val="30"/>
          <w:szCs w:val="30"/>
        </w:rPr>
        <w:t>Адрес __________________________________________________________</w:t>
      </w:r>
    </w:p>
    <w:p w:rsidR="003611D1" w:rsidRPr="003D37C1" w:rsidRDefault="003611D1" w:rsidP="003611D1">
      <w:pPr>
        <w:rPr>
          <w:sz w:val="30"/>
          <w:szCs w:val="30"/>
          <w:u w:val="single"/>
        </w:rPr>
      </w:pPr>
      <w:r w:rsidRPr="003D37C1">
        <w:rPr>
          <w:sz w:val="30"/>
          <w:szCs w:val="30"/>
        </w:rPr>
        <w:t xml:space="preserve">Телефон </w:t>
      </w:r>
      <w:r w:rsidRPr="003D37C1">
        <w:rPr>
          <w:sz w:val="30"/>
          <w:szCs w:val="30"/>
          <w:u w:val="single"/>
        </w:rPr>
        <w:tab/>
      </w:r>
      <w:r w:rsidRPr="003D37C1">
        <w:rPr>
          <w:sz w:val="30"/>
          <w:szCs w:val="30"/>
          <w:u w:val="single"/>
        </w:rPr>
        <w:tab/>
      </w:r>
      <w:r w:rsidRPr="003D37C1">
        <w:rPr>
          <w:sz w:val="30"/>
          <w:szCs w:val="30"/>
          <w:u w:val="single"/>
        </w:rPr>
        <w:tab/>
      </w:r>
      <w:r w:rsidRPr="003D37C1">
        <w:rPr>
          <w:sz w:val="30"/>
          <w:szCs w:val="30"/>
          <w:u w:val="single"/>
        </w:rPr>
        <w:tab/>
      </w:r>
      <w:r w:rsidRPr="003D37C1">
        <w:rPr>
          <w:sz w:val="30"/>
          <w:szCs w:val="30"/>
          <w:u w:val="single"/>
        </w:rPr>
        <w:tab/>
      </w:r>
      <w:r w:rsidRPr="003D37C1">
        <w:rPr>
          <w:sz w:val="30"/>
          <w:szCs w:val="30"/>
          <w:u w:val="single"/>
        </w:rPr>
        <w:tab/>
        <w:t xml:space="preserve">  </w:t>
      </w:r>
      <w:r w:rsidRPr="003D37C1">
        <w:rPr>
          <w:sz w:val="30"/>
          <w:szCs w:val="30"/>
        </w:rPr>
        <w:t xml:space="preserve"> Факс ________________________</w:t>
      </w:r>
    </w:p>
    <w:p w:rsidR="003611D1" w:rsidRPr="003D37C1" w:rsidRDefault="003611D1" w:rsidP="003611D1">
      <w:pPr>
        <w:rPr>
          <w:sz w:val="30"/>
          <w:szCs w:val="30"/>
        </w:rPr>
      </w:pPr>
      <w:r w:rsidRPr="003D37C1">
        <w:rPr>
          <w:sz w:val="30"/>
          <w:szCs w:val="30"/>
        </w:rPr>
        <w:t>Банковские реквизиты ____________________________________________</w:t>
      </w:r>
    </w:p>
    <w:p w:rsidR="003611D1" w:rsidRPr="003D37C1" w:rsidRDefault="003611D1" w:rsidP="003611D1">
      <w:pPr>
        <w:jc w:val="both"/>
        <w:rPr>
          <w:sz w:val="30"/>
          <w:szCs w:val="30"/>
        </w:rPr>
      </w:pPr>
      <w:r w:rsidRPr="003D37C1">
        <w:rPr>
          <w:sz w:val="30"/>
          <w:szCs w:val="30"/>
        </w:rPr>
        <w:t xml:space="preserve">Период деятельности контрагента </w:t>
      </w:r>
      <w:r w:rsidR="002546B7" w:rsidRPr="003D37C1">
        <w:rPr>
          <w:sz w:val="30"/>
          <w:szCs w:val="30"/>
        </w:rPr>
        <w:t>с</w:t>
      </w:r>
      <w:r w:rsidRPr="003D37C1">
        <w:rPr>
          <w:sz w:val="30"/>
          <w:szCs w:val="30"/>
        </w:rPr>
        <w:t>трахователя ______________________</w:t>
      </w:r>
    </w:p>
    <w:p w:rsidR="003611D1" w:rsidRPr="003D37C1" w:rsidRDefault="003611D1" w:rsidP="003611D1">
      <w:pPr>
        <w:jc w:val="center"/>
        <w:rPr>
          <w:b/>
          <w:sz w:val="30"/>
          <w:szCs w:val="30"/>
        </w:rPr>
      </w:pPr>
    </w:p>
    <w:p w:rsidR="003611D1" w:rsidRPr="003D37C1" w:rsidRDefault="003611D1" w:rsidP="003611D1">
      <w:pPr>
        <w:jc w:val="center"/>
        <w:rPr>
          <w:b/>
          <w:sz w:val="30"/>
          <w:szCs w:val="30"/>
        </w:rPr>
      </w:pPr>
      <w:r w:rsidRPr="003D37C1">
        <w:rPr>
          <w:b/>
          <w:sz w:val="30"/>
          <w:szCs w:val="30"/>
        </w:rPr>
        <w:t>СВЕДЕНИЯ ПО СДЕЛКЕ</w:t>
      </w:r>
    </w:p>
    <w:p w:rsidR="003611D1" w:rsidRPr="003D37C1" w:rsidRDefault="003611D1" w:rsidP="003611D1">
      <w:pPr>
        <w:jc w:val="center"/>
        <w:rPr>
          <w:b/>
          <w:sz w:val="30"/>
          <w:szCs w:val="30"/>
        </w:rPr>
      </w:pPr>
    </w:p>
    <w:p w:rsidR="003611D1" w:rsidRPr="003D37C1" w:rsidRDefault="003611D1" w:rsidP="003611D1">
      <w:pPr>
        <w:jc w:val="both"/>
        <w:rPr>
          <w:sz w:val="30"/>
          <w:szCs w:val="30"/>
        </w:rPr>
      </w:pPr>
      <w:r w:rsidRPr="003D37C1">
        <w:rPr>
          <w:sz w:val="30"/>
          <w:szCs w:val="30"/>
        </w:rPr>
        <w:t>Вид сделки _____________________________________________________</w:t>
      </w:r>
    </w:p>
    <w:p w:rsidR="003611D1" w:rsidRPr="003D37C1" w:rsidRDefault="003611D1" w:rsidP="003611D1">
      <w:pPr>
        <w:jc w:val="both"/>
        <w:rPr>
          <w:sz w:val="30"/>
          <w:szCs w:val="30"/>
          <w:u w:val="single"/>
        </w:rPr>
      </w:pPr>
      <w:r w:rsidRPr="003D37C1">
        <w:rPr>
          <w:sz w:val="30"/>
          <w:szCs w:val="30"/>
        </w:rPr>
        <w:t>Срок осуществления сделки (срок действия банковской гарантии (поручительства), срок действия аккредитива)________________________ ________________________________________________________________</w:t>
      </w:r>
    </w:p>
    <w:p w:rsidR="003611D1" w:rsidRPr="003D37C1" w:rsidRDefault="003611D1" w:rsidP="003611D1">
      <w:pPr>
        <w:jc w:val="both"/>
        <w:rPr>
          <w:sz w:val="30"/>
          <w:szCs w:val="30"/>
        </w:rPr>
      </w:pPr>
      <w:r w:rsidRPr="003D37C1">
        <w:rPr>
          <w:sz w:val="30"/>
          <w:szCs w:val="30"/>
        </w:rPr>
        <w:t>Цена сделки (максимальная денежная сумма, подлежащая уплате по банковской гарантии (поручительству); максимальная денежная сумма, подлежащая уплате по аккредитиву)_________________________________</w:t>
      </w:r>
    </w:p>
    <w:p w:rsidR="003611D1" w:rsidRPr="003D37C1" w:rsidRDefault="003611D1" w:rsidP="003611D1">
      <w:pPr>
        <w:jc w:val="both"/>
        <w:rPr>
          <w:sz w:val="30"/>
          <w:szCs w:val="30"/>
          <w:u w:val="single"/>
        </w:rPr>
      </w:pPr>
      <w:r w:rsidRPr="003D37C1">
        <w:rPr>
          <w:sz w:val="30"/>
          <w:szCs w:val="30"/>
        </w:rPr>
        <w:t>________________________________________________________________</w:t>
      </w:r>
    </w:p>
    <w:p w:rsidR="003611D1" w:rsidRPr="003D37C1" w:rsidRDefault="003611D1" w:rsidP="003611D1">
      <w:pPr>
        <w:jc w:val="both"/>
        <w:rPr>
          <w:sz w:val="30"/>
          <w:szCs w:val="30"/>
        </w:rPr>
      </w:pPr>
      <w:r w:rsidRPr="003D37C1">
        <w:rPr>
          <w:sz w:val="30"/>
          <w:szCs w:val="30"/>
        </w:rPr>
        <w:t>Дата сделки (поставки, услуги)_____________________________________</w:t>
      </w:r>
    </w:p>
    <w:p w:rsidR="003611D1" w:rsidRPr="003D37C1" w:rsidRDefault="003611D1" w:rsidP="003611D1">
      <w:pPr>
        <w:jc w:val="both"/>
        <w:rPr>
          <w:sz w:val="30"/>
          <w:szCs w:val="30"/>
        </w:rPr>
      </w:pPr>
      <w:r w:rsidRPr="003D37C1">
        <w:rPr>
          <w:sz w:val="30"/>
          <w:szCs w:val="30"/>
        </w:rPr>
        <w:t>Стоимость товара (поставки, услуги) ________________________________</w:t>
      </w:r>
    </w:p>
    <w:p w:rsidR="003611D1" w:rsidRPr="003D37C1" w:rsidRDefault="003611D1" w:rsidP="003611D1">
      <w:pPr>
        <w:jc w:val="both"/>
        <w:rPr>
          <w:sz w:val="30"/>
          <w:szCs w:val="30"/>
        </w:rPr>
      </w:pPr>
      <w:r w:rsidRPr="003D37C1">
        <w:rPr>
          <w:sz w:val="30"/>
          <w:szCs w:val="30"/>
        </w:rPr>
        <w:t>________________________________________________________________</w:t>
      </w:r>
    </w:p>
    <w:p w:rsidR="003611D1" w:rsidRPr="003D37C1" w:rsidRDefault="003611D1" w:rsidP="003611D1">
      <w:pPr>
        <w:jc w:val="both"/>
        <w:rPr>
          <w:sz w:val="30"/>
          <w:szCs w:val="30"/>
        </w:rPr>
      </w:pPr>
      <w:r w:rsidRPr="003D37C1">
        <w:rPr>
          <w:sz w:val="30"/>
          <w:szCs w:val="30"/>
        </w:rPr>
        <w:t>Сведения о дебиторской задолженности контрагента на дату заявления о страховании _____________________________________________________</w:t>
      </w:r>
    </w:p>
    <w:p w:rsidR="003611D1" w:rsidRPr="003D37C1" w:rsidRDefault="003611D1" w:rsidP="003611D1">
      <w:pPr>
        <w:jc w:val="both"/>
        <w:rPr>
          <w:sz w:val="30"/>
          <w:szCs w:val="30"/>
        </w:rPr>
      </w:pPr>
      <w:r w:rsidRPr="003D37C1">
        <w:rPr>
          <w:sz w:val="30"/>
          <w:szCs w:val="30"/>
        </w:rPr>
        <w:t>________________________________________________________________</w:t>
      </w:r>
    </w:p>
    <w:p w:rsidR="003611D1" w:rsidRPr="003D37C1" w:rsidRDefault="003611D1" w:rsidP="003611D1">
      <w:pPr>
        <w:jc w:val="both"/>
        <w:rPr>
          <w:sz w:val="24"/>
          <w:szCs w:val="24"/>
        </w:rPr>
      </w:pPr>
      <w:r w:rsidRPr="003D37C1">
        <w:rPr>
          <w:sz w:val="24"/>
          <w:szCs w:val="24"/>
        </w:rPr>
        <w:t xml:space="preserve">                                                                      (валюта, сумма)</w:t>
      </w:r>
    </w:p>
    <w:p w:rsidR="003611D1" w:rsidRPr="003D37C1" w:rsidRDefault="003611D1" w:rsidP="003611D1">
      <w:pPr>
        <w:jc w:val="both"/>
        <w:rPr>
          <w:sz w:val="30"/>
          <w:szCs w:val="30"/>
        </w:rPr>
      </w:pPr>
      <w:r w:rsidRPr="003D37C1">
        <w:rPr>
          <w:sz w:val="30"/>
          <w:szCs w:val="30"/>
        </w:rPr>
        <w:t>в том числе просроченная дебиторская задолженность контрагента на дату заявления о страховании __________________________________________</w:t>
      </w:r>
    </w:p>
    <w:p w:rsidR="003611D1" w:rsidRPr="003D37C1" w:rsidRDefault="003611D1" w:rsidP="003611D1">
      <w:pPr>
        <w:jc w:val="both"/>
        <w:rPr>
          <w:sz w:val="30"/>
          <w:szCs w:val="30"/>
        </w:rPr>
      </w:pPr>
      <w:r w:rsidRPr="003D37C1">
        <w:rPr>
          <w:sz w:val="30"/>
          <w:szCs w:val="30"/>
        </w:rPr>
        <w:t>________________________________________________________________</w:t>
      </w:r>
    </w:p>
    <w:p w:rsidR="003611D1" w:rsidRPr="003D37C1" w:rsidRDefault="003611D1" w:rsidP="003611D1">
      <w:pPr>
        <w:jc w:val="both"/>
        <w:rPr>
          <w:sz w:val="24"/>
          <w:szCs w:val="24"/>
        </w:rPr>
      </w:pPr>
      <w:r w:rsidRPr="003D37C1">
        <w:rPr>
          <w:sz w:val="24"/>
          <w:szCs w:val="24"/>
        </w:rPr>
        <w:t xml:space="preserve">                                                                      (валюта, сумма)</w:t>
      </w:r>
    </w:p>
    <w:p w:rsidR="003611D1" w:rsidRPr="003D37C1" w:rsidRDefault="003611D1" w:rsidP="003611D1">
      <w:pPr>
        <w:jc w:val="both"/>
        <w:rPr>
          <w:sz w:val="30"/>
          <w:szCs w:val="30"/>
        </w:rPr>
      </w:pPr>
    </w:p>
    <w:p w:rsidR="003611D1" w:rsidRPr="003D37C1" w:rsidRDefault="003611D1" w:rsidP="003611D1">
      <w:pPr>
        <w:keepNext/>
        <w:jc w:val="center"/>
        <w:outlineLvl w:val="2"/>
        <w:rPr>
          <w:b/>
          <w:sz w:val="30"/>
          <w:szCs w:val="30"/>
        </w:rPr>
      </w:pPr>
      <w:r w:rsidRPr="003D37C1">
        <w:rPr>
          <w:b/>
          <w:sz w:val="30"/>
          <w:szCs w:val="30"/>
        </w:rPr>
        <w:t>ПРОЧИЕ СВЕДЕНИЯ ДЛЯ ОЦЕНКИ СТЕПЕНИ РИСКА</w:t>
      </w:r>
    </w:p>
    <w:p w:rsidR="003611D1" w:rsidRPr="003D37C1" w:rsidRDefault="003611D1" w:rsidP="003611D1">
      <w:pPr>
        <w:jc w:val="both"/>
        <w:rPr>
          <w:sz w:val="30"/>
          <w:szCs w:val="30"/>
        </w:rPr>
      </w:pPr>
    </w:p>
    <w:p w:rsidR="003611D1" w:rsidRPr="003D37C1" w:rsidRDefault="003611D1" w:rsidP="003611D1">
      <w:pPr>
        <w:widowControl w:val="0"/>
        <w:jc w:val="both"/>
        <w:rPr>
          <w:sz w:val="30"/>
          <w:szCs w:val="30"/>
        </w:rPr>
      </w:pPr>
      <w:r w:rsidRPr="003D37C1">
        <w:rPr>
          <w:sz w:val="30"/>
          <w:szCs w:val="30"/>
        </w:rPr>
        <w:t xml:space="preserve">Наличие у </w:t>
      </w:r>
      <w:r w:rsidR="002546B7" w:rsidRPr="003D37C1">
        <w:rPr>
          <w:sz w:val="30"/>
          <w:szCs w:val="30"/>
        </w:rPr>
        <w:t>с</w:t>
      </w:r>
      <w:r w:rsidRPr="003D37C1">
        <w:rPr>
          <w:sz w:val="30"/>
          <w:szCs w:val="30"/>
        </w:rPr>
        <w:t>трахователя на дату подачи заявления о страховании ранее заключенных с данным контрагентом договоров, по которым все обязательства исполнены своевременно (да/нет) ______________________</w:t>
      </w:r>
    </w:p>
    <w:p w:rsidR="003611D1" w:rsidRPr="003D37C1" w:rsidRDefault="003611D1" w:rsidP="003611D1">
      <w:pPr>
        <w:widowControl w:val="0"/>
        <w:jc w:val="both"/>
        <w:rPr>
          <w:sz w:val="30"/>
          <w:szCs w:val="30"/>
        </w:rPr>
      </w:pPr>
      <w:r w:rsidRPr="003D37C1">
        <w:rPr>
          <w:sz w:val="30"/>
          <w:szCs w:val="30"/>
        </w:rPr>
        <w:t>Если да, то указать их количество</w:t>
      </w:r>
    </w:p>
    <w:p w:rsidR="003611D1" w:rsidRPr="003D37C1" w:rsidRDefault="003611D1" w:rsidP="003611D1">
      <w:pPr>
        <w:ind w:right="50"/>
        <w:jc w:val="both"/>
        <w:rPr>
          <w:sz w:val="30"/>
          <w:szCs w:val="30"/>
        </w:rPr>
      </w:pPr>
      <w:r w:rsidRPr="003D37C1">
        <w:rPr>
          <w:bCs/>
          <w:sz w:val="30"/>
          <w:szCs w:val="30"/>
          <w:lang w:val="en-US"/>
        </w:rPr>
        <w:sym w:font="Wingdings" w:char="F0A8"/>
      </w:r>
      <w:r w:rsidRPr="003D37C1">
        <w:rPr>
          <w:bCs/>
          <w:i/>
          <w:sz w:val="30"/>
          <w:szCs w:val="30"/>
        </w:rPr>
        <w:t xml:space="preserve"> </w:t>
      </w:r>
      <w:r w:rsidRPr="003D37C1">
        <w:rPr>
          <w:sz w:val="30"/>
          <w:szCs w:val="30"/>
        </w:rPr>
        <w:t>один</w:t>
      </w:r>
      <w:r w:rsidRPr="003D37C1">
        <w:rPr>
          <w:sz w:val="30"/>
          <w:szCs w:val="30"/>
        </w:rPr>
        <w:tab/>
      </w:r>
      <w:r w:rsidRPr="003D37C1">
        <w:rPr>
          <w:sz w:val="30"/>
          <w:szCs w:val="30"/>
        </w:rPr>
        <w:tab/>
      </w:r>
      <w:r w:rsidRPr="003D37C1">
        <w:rPr>
          <w:sz w:val="30"/>
          <w:szCs w:val="30"/>
        </w:rPr>
        <w:tab/>
      </w:r>
      <w:r w:rsidRPr="003D37C1">
        <w:rPr>
          <w:bCs/>
          <w:sz w:val="30"/>
          <w:szCs w:val="30"/>
          <w:lang w:val="en-US"/>
        </w:rPr>
        <w:sym w:font="Wingdings" w:char="F0A8"/>
      </w:r>
      <w:r w:rsidRPr="003D37C1">
        <w:rPr>
          <w:bCs/>
          <w:sz w:val="30"/>
          <w:szCs w:val="30"/>
        </w:rPr>
        <w:t xml:space="preserve"> два</w:t>
      </w:r>
      <w:r w:rsidRPr="003D37C1">
        <w:rPr>
          <w:bCs/>
          <w:sz w:val="30"/>
          <w:szCs w:val="30"/>
        </w:rPr>
        <w:tab/>
      </w:r>
      <w:r w:rsidRPr="003D37C1">
        <w:rPr>
          <w:bCs/>
          <w:sz w:val="30"/>
          <w:szCs w:val="30"/>
        </w:rPr>
        <w:tab/>
      </w:r>
      <w:r w:rsidRPr="003D37C1">
        <w:rPr>
          <w:sz w:val="30"/>
          <w:szCs w:val="30"/>
        </w:rPr>
        <w:tab/>
      </w:r>
      <w:r w:rsidRPr="003D37C1">
        <w:rPr>
          <w:bCs/>
          <w:sz w:val="30"/>
          <w:szCs w:val="30"/>
          <w:lang w:val="en-US"/>
        </w:rPr>
        <w:sym w:font="Wingdings" w:char="F0A8"/>
      </w:r>
      <w:r w:rsidRPr="003D37C1">
        <w:rPr>
          <w:sz w:val="30"/>
          <w:szCs w:val="30"/>
        </w:rPr>
        <w:t xml:space="preserve"> три и более договора</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 xml:space="preserve">Отсутствие у контрагента </w:t>
      </w:r>
      <w:r w:rsidR="002546B7" w:rsidRPr="003D37C1">
        <w:rPr>
          <w:sz w:val="30"/>
          <w:szCs w:val="30"/>
        </w:rPr>
        <w:t>с</w:t>
      </w:r>
      <w:r w:rsidRPr="003D37C1">
        <w:rPr>
          <w:sz w:val="30"/>
          <w:szCs w:val="30"/>
        </w:rPr>
        <w:t xml:space="preserve">трахователя случаев неисполнения либо просрочки (сроком более 7 календарных дней включительно) исполнения </w:t>
      </w:r>
      <w:r w:rsidRPr="003D37C1">
        <w:rPr>
          <w:sz w:val="30"/>
          <w:szCs w:val="30"/>
        </w:rPr>
        <w:lastRenderedPageBreak/>
        <w:t>обязательств в рамках операций кредитного характера (да/нет) ___________________</w:t>
      </w:r>
    </w:p>
    <w:p w:rsidR="003611D1" w:rsidRPr="003D37C1" w:rsidRDefault="003611D1" w:rsidP="003611D1">
      <w:pPr>
        <w:ind w:right="50"/>
        <w:jc w:val="both"/>
        <w:rPr>
          <w:sz w:val="30"/>
          <w:szCs w:val="30"/>
        </w:rPr>
      </w:pPr>
    </w:p>
    <w:p w:rsidR="003611D1" w:rsidRPr="003D37C1" w:rsidRDefault="003611D1" w:rsidP="003611D1">
      <w:pPr>
        <w:tabs>
          <w:tab w:val="left" w:pos="960"/>
        </w:tabs>
        <w:jc w:val="both"/>
        <w:rPr>
          <w:noProof/>
          <w:sz w:val="30"/>
          <w:szCs w:val="30"/>
        </w:rPr>
      </w:pPr>
      <w:r w:rsidRPr="003D37C1">
        <w:rPr>
          <w:noProof/>
          <w:sz w:val="30"/>
          <w:szCs w:val="30"/>
        </w:rPr>
        <w:t>Иные виды страхования, по которым заключены и действуют договоры страхования в «Белэксимгарант» ___________________________________</w:t>
      </w:r>
      <w:r w:rsidRPr="003D37C1">
        <w:rPr>
          <w:noProof/>
          <w:sz w:val="30"/>
          <w:szCs w:val="30"/>
          <w:u w:val="single"/>
        </w:rPr>
        <w:t xml:space="preserve"> </w:t>
      </w:r>
      <w:r w:rsidRPr="003D37C1">
        <w:rPr>
          <w:noProof/>
          <w:sz w:val="30"/>
          <w:szCs w:val="30"/>
        </w:rPr>
        <w:t>________________________________________________________________________________________________________________________________</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Наличие гарантийных обязательств по сделке (залог, гарантия, поручительство), расчеты по сделке посредством аккредитива (да/нет)  _________________</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Наличие случаев не</w:t>
      </w:r>
      <w:r w:rsidR="00FB022B">
        <w:rPr>
          <w:sz w:val="30"/>
          <w:szCs w:val="30"/>
        </w:rPr>
        <w:t>ис</w:t>
      </w:r>
      <w:r w:rsidRPr="003D37C1">
        <w:rPr>
          <w:sz w:val="30"/>
          <w:szCs w:val="30"/>
        </w:rPr>
        <w:t>полнения</w:t>
      </w:r>
      <w:r w:rsidR="009F5963" w:rsidRPr="003D37C1">
        <w:rPr>
          <w:sz w:val="30"/>
          <w:szCs w:val="30"/>
        </w:rPr>
        <w:t xml:space="preserve"> (</w:t>
      </w:r>
      <w:r w:rsidRPr="003D37C1">
        <w:rPr>
          <w:sz w:val="30"/>
          <w:szCs w:val="30"/>
        </w:rPr>
        <w:t xml:space="preserve">несвоевременного </w:t>
      </w:r>
      <w:r w:rsidR="00FB022B">
        <w:rPr>
          <w:sz w:val="30"/>
          <w:szCs w:val="30"/>
        </w:rPr>
        <w:t>ис</w:t>
      </w:r>
      <w:r w:rsidRPr="003D37C1">
        <w:rPr>
          <w:sz w:val="30"/>
          <w:szCs w:val="30"/>
        </w:rPr>
        <w:t>полнения</w:t>
      </w:r>
      <w:r w:rsidR="009F5963" w:rsidRPr="003D37C1">
        <w:rPr>
          <w:sz w:val="30"/>
          <w:szCs w:val="30"/>
        </w:rPr>
        <w:t>)</w:t>
      </w:r>
      <w:r w:rsidRPr="003D37C1">
        <w:rPr>
          <w:sz w:val="30"/>
          <w:szCs w:val="30"/>
        </w:rPr>
        <w:t xml:space="preserve"> контрагентом </w:t>
      </w:r>
      <w:r w:rsidR="002546B7" w:rsidRPr="003D37C1">
        <w:rPr>
          <w:sz w:val="30"/>
          <w:szCs w:val="30"/>
        </w:rPr>
        <w:t>с</w:t>
      </w:r>
      <w:r w:rsidRPr="003D37C1">
        <w:rPr>
          <w:sz w:val="30"/>
          <w:szCs w:val="30"/>
        </w:rPr>
        <w:t xml:space="preserve">трахователя своих обязательств по предыдущим договорам со </w:t>
      </w:r>
      <w:r w:rsidR="002546B7" w:rsidRPr="003D37C1">
        <w:rPr>
          <w:sz w:val="30"/>
          <w:szCs w:val="30"/>
        </w:rPr>
        <w:t>с</w:t>
      </w:r>
      <w:r w:rsidRPr="003D37C1">
        <w:rPr>
          <w:sz w:val="30"/>
          <w:szCs w:val="30"/>
        </w:rPr>
        <w:t xml:space="preserve">трахователем (да/нет) </w:t>
      </w:r>
      <w:r w:rsidRPr="003D37C1">
        <w:rPr>
          <w:sz w:val="30"/>
          <w:szCs w:val="30"/>
        </w:rPr>
        <w:tab/>
        <w:t>_________________</w:t>
      </w:r>
    </w:p>
    <w:p w:rsidR="003611D1" w:rsidRPr="003D37C1" w:rsidRDefault="003611D1" w:rsidP="003611D1">
      <w:pPr>
        <w:ind w:right="50"/>
        <w:jc w:val="both"/>
        <w:rPr>
          <w:sz w:val="30"/>
          <w:szCs w:val="30"/>
        </w:rPr>
      </w:pPr>
    </w:p>
    <w:p w:rsidR="003611D1" w:rsidRPr="003D37C1" w:rsidRDefault="003611D1" w:rsidP="003611D1">
      <w:pPr>
        <w:ind w:right="50"/>
        <w:jc w:val="both"/>
        <w:rPr>
          <w:sz w:val="30"/>
          <w:szCs w:val="30"/>
        </w:rPr>
      </w:pPr>
      <w:r w:rsidRPr="003D37C1">
        <w:rPr>
          <w:sz w:val="30"/>
          <w:szCs w:val="30"/>
        </w:rPr>
        <w:t xml:space="preserve">Наличие у контрагента </w:t>
      </w:r>
      <w:r w:rsidR="002546B7" w:rsidRPr="003D37C1">
        <w:rPr>
          <w:sz w:val="30"/>
          <w:szCs w:val="30"/>
        </w:rPr>
        <w:t>с</w:t>
      </w:r>
      <w:r w:rsidRPr="003D37C1">
        <w:rPr>
          <w:sz w:val="30"/>
          <w:szCs w:val="30"/>
        </w:rPr>
        <w:t>трахователя в течение трех предшествующих заключению договора страхования месяцев случаев неисполнения либо просрочки (сроком более 7 календарных дней) исполнения обязательств в рамках операций кредитного характера (да/нет) ______________________</w:t>
      </w:r>
    </w:p>
    <w:p w:rsidR="003611D1" w:rsidRPr="003D37C1" w:rsidRDefault="003611D1" w:rsidP="003611D1">
      <w:pPr>
        <w:ind w:right="50"/>
        <w:jc w:val="both"/>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611D1" w:rsidRPr="003D37C1" w:rsidTr="00C96DF6">
        <w:tc>
          <w:tcPr>
            <w:tcW w:w="9828" w:type="dxa"/>
          </w:tcPr>
          <w:p w:rsidR="003611D1" w:rsidRPr="003D37C1" w:rsidRDefault="003611D1" w:rsidP="003611D1">
            <w:pPr>
              <w:jc w:val="both"/>
              <w:rPr>
                <w:b/>
                <w:sz w:val="30"/>
                <w:szCs w:val="30"/>
              </w:rPr>
            </w:pPr>
            <w:r w:rsidRPr="003D37C1">
              <w:rPr>
                <w:b/>
                <w:sz w:val="30"/>
                <w:szCs w:val="30"/>
              </w:rPr>
              <w:t>Заполняется при страховании договора лизинга:</w:t>
            </w:r>
          </w:p>
          <w:p w:rsidR="003611D1" w:rsidRPr="003D37C1" w:rsidRDefault="003611D1" w:rsidP="003611D1">
            <w:pPr>
              <w:jc w:val="both"/>
              <w:rPr>
                <w:sz w:val="30"/>
                <w:szCs w:val="30"/>
              </w:rPr>
            </w:pPr>
          </w:p>
          <w:p w:rsidR="003611D1" w:rsidRPr="003D37C1" w:rsidRDefault="003611D1" w:rsidP="00F54B71">
            <w:pPr>
              <w:spacing w:after="240"/>
              <w:jc w:val="both"/>
              <w:rPr>
                <w:sz w:val="30"/>
                <w:szCs w:val="30"/>
              </w:rPr>
            </w:pPr>
            <w:r w:rsidRPr="003D37C1">
              <w:rPr>
                <w:sz w:val="30"/>
                <w:szCs w:val="30"/>
              </w:rPr>
              <w:t xml:space="preserve">Страхование в «Белэксимгарант» объекта лизинга на случай </w:t>
            </w:r>
            <w:r w:rsidR="00F54B71" w:rsidRPr="003D37C1">
              <w:rPr>
                <w:sz w:val="30"/>
                <w:szCs w:val="30"/>
              </w:rPr>
              <w:t>утраты (</w:t>
            </w:r>
            <w:r w:rsidRPr="003D37C1">
              <w:rPr>
                <w:sz w:val="30"/>
                <w:szCs w:val="30"/>
              </w:rPr>
              <w:t>гибели</w:t>
            </w:r>
            <w:r w:rsidR="00F54B71" w:rsidRPr="003D37C1">
              <w:rPr>
                <w:sz w:val="30"/>
                <w:szCs w:val="30"/>
              </w:rPr>
              <w:t>)</w:t>
            </w:r>
            <w:r w:rsidRPr="003D37C1">
              <w:rPr>
                <w:sz w:val="30"/>
                <w:szCs w:val="30"/>
              </w:rPr>
              <w:t xml:space="preserve">, повреждения   (да/нет) _____________                                                                                                                                                              </w:t>
            </w:r>
          </w:p>
        </w:tc>
      </w:tr>
    </w:tbl>
    <w:p w:rsidR="003611D1" w:rsidRPr="003D37C1" w:rsidRDefault="003611D1" w:rsidP="003611D1">
      <w:pPr>
        <w:ind w:right="51"/>
        <w:jc w:val="both"/>
        <w:rPr>
          <w:sz w:val="30"/>
          <w:szCs w:val="30"/>
        </w:rPr>
      </w:pPr>
    </w:p>
    <w:p w:rsidR="003611D1" w:rsidRPr="003D37C1" w:rsidRDefault="003611D1" w:rsidP="003611D1">
      <w:pPr>
        <w:ind w:right="51"/>
        <w:jc w:val="both"/>
        <w:rPr>
          <w:sz w:val="30"/>
          <w:szCs w:val="30"/>
        </w:rPr>
      </w:pPr>
      <w:r w:rsidRPr="003D37C1">
        <w:rPr>
          <w:sz w:val="30"/>
          <w:szCs w:val="30"/>
        </w:rPr>
        <w:t>Страховая сумма ________________________________________________</w:t>
      </w:r>
    </w:p>
    <w:p w:rsidR="003611D1" w:rsidRPr="003D37C1" w:rsidRDefault="003611D1" w:rsidP="003611D1">
      <w:pPr>
        <w:jc w:val="both"/>
        <w:rPr>
          <w:sz w:val="30"/>
          <w:szCs w:val="30"/>
        </w:rPr>
      </w:pPr>
      <w:r w:rsidRPr="003D37C1">
        <w:rPr>
          <w:sz w:val="30"/>
          <w:szCs w:val="30"/>
        </w:rPr>
        <w:t>Срок действия договора страхования ________ с _________ по _________</w:t>
      </w:r>
    </w:p>
    <w:p w:rsidR="003611D1" w:rsidRPr="003D37C1" w:rsidRDefault="003611D1" w:rsidP="003611D1">
      <w:pPr>
        <w:jc w:val="both"/>
        <w:rPr>
          <w:sz w:val="30"/>
          <w:szCs w:val="30"/>
        </w:rPr>
      </w:pPr>
      <w:r w:rsidRPr="003D37C1">
        <w:rPr>
          <w:sz w:val="30"/>
          <w:szCs w:val="30"/>
        </w:rPr>
        <w:t>Безусловная франшиза (в процентах от суммы убытков) _______________</w:t>
      </w:r>
    </w:p>
    <w:p w:rsidR="003611D1" w:rsidRPr="003D37C1" w:rsidRDefault="003611D1" w:rsidP="003611D1">
      <w:pPr>
        <w:jc w:val="both"/>
        <w:rPr>
          <w:sz w:val="30"/>
          <w:szCs w:val="30"/>
        </w:rPr>
      </w:pPr>
      <w:r w:rsidRPr="003D37C1">
        <w:rPr>
          <w:sz w:val="30"/>
          <w:szCs w:val="30"/>
        </w:rPr>
        <w:t>Порядок уплаты страхового взноса _________________________________</w:t>
      </w:r>
    </w:p>
    <w:p w:rsidR="003611D1" w:rsidRPr="003D37C1" w:rsidRDefault="003611D1" w:rsidP="003611D1">
      <w:pPr>
        <w:jc w:val="both"/>
        <w:rPr>
          <w:sz w:val="30"/>
          <w:szCs w:val="30"/>
          <w:u w:val="single"/>
        </w:rPr>
      </w:pPr>
      <w:r w:rsidRPr="003D37C1">
        <w:rPr>
          <w:sz w:val="30"/>
          <w:szCs w:val="30"/>
        </w:rPr>
        <w:t>_______________________________________________________________</w:t>
      </w:r>
    </w:p>
    <w:p w:rsidR="003611D1" w:rsidRPr="003D37C1" w:rsidRDefault="003611D1" w:rsidP="003611D1">
      <w:pPr>
        <w:jc w:val="center"/>
        <w:rPr>
          <w:sz w:val="24"/>
          <w:szCs w:val="24"/>
        </w:rPr>
      </w:pPr>
      <w:r w:rsidRPr="003D37C1">
        <w:rPr>
          <w:sz w:val="24"/>
          <w:szCs w:val="24"/>
        </w:rPr>
        <w:t xml:space="preserve">(единовременно, в два срока, ежеквартально, ежемесячно, в ином порядке по согласованию со </w:t>
      </w:r>
      <w:r w:rsidR="001F4095" w:rsidRPr="003D37C1">
        <w:rPr>
          <w:sz w:val="24"/>
          <w:szCs w:val="24"/>
        </w:rPr>
        <w:t>с</w:t>
      </w:r>
      <w:r w:rsidRPr="003D37C1">
        <w:rPr>
          <w:sz w:val="24"/>
          <w:szCs w:val="24"/>
        </w:rPr>
        <w:t>траховщиком)</w:t>
      </w:r>
    </w:p>
    <w:p w:rsidR="003611D1" w:rsidRPr="003D37C1" w:rsidRDefault="003611D1" w:rsidP="003611D1">
      <w:pPr>
        <w:jc w:val="center"/>
        <w:rPr>
          <w:sz w:val="30"/>
          <w:szCs w:val="30"/>
        </w:rPr>
      </w:pPr>
    </w:p>
    <w:p w:rsidR="003611D1" w:rsidRPr="003D37C1" w:rsidRDefault="003611D1" w:rsidP="003611D1">
      <w:pPr>
        <w:jc w:val="both"/>
        <w:rPr>
          <w:sz w:val="30"/>
          <w:szCs w:val="30"/>
        </w:rPr>
      </w:pPr>
      <w:r w:rsidRPr="003D37C1">
        <w:rPr>
          <w:sz w:val="30"/>
          <w:szCs w:val="30"/>
        </w:rPr>
        <w:t>Договор страхования заключается с условием выплаты страхового возмещения по системе:</w:t>
      </w:r>
    </w:p>
    <w:p w:rsidR="003611D1" w:rsidRPr="003D37C1" w:rsidRDefault="003611D1" w:rsidP="003611D1">
      <w:pPr>
        <w:jc w:val="both"/>
        <w:rPr>
          <w:sz w:val="30"/>
          <w:szCs w:val="24"/>
        </w:rPr>
      </w:pPr>
      <w:r w:rsidRPr="003D37C1">
        <w:rPr>
          <w:sz w:val="30"/>
          <w:szCs w:val="24"/>
        </w:rPr>
        <w:t>󠄀 первого риска</w:t>
      </w:r>
      <w:r w:rsidRPr="003D37C1">
        <w:rPr>
          <w:sz w:val="30"/>
          <w:szCs w:val="24"/>
        </w:rPr>
        <w:tab/>
      </w:r>
    </w:p>
    <w:p w:rsidR="003611D1" w:rsidRPr="003D37C1" w:rsidRDefault="003611D1" w:rsidP="003611D1">
      <w:pPr>
        <w:jc w:val="both"/>
        <w:rPr>
          <w:sz w:val="30"/>
          <w:szCs w:val="24"/>
        </w:rPr>
      </w:pPr>
      <w:r w:rsidRPr="003D37C1">
        <w:rPr>
          <w:sz w:val="30"/>
          <w:szCs w:val="24"/>
        </w:rPr>
        <w:t>󠄀 пропорциональной ответственности</w:t>
      </w:r>
    </w:p>
    <w:p w:rsidR="003611D1" w:rsidRPr="003D37C1" w:rsidRDefault="003611D1" w:rsidP="003611D1">
      <w:pPr>
        <w:tabs>
          <w:tab w:val="left" w:pos="960"/>
        </w:tabs>
        <w:jc w:val="both"/>
        <w:rPr>
          <w:i/>
          <w:sz w:val="26"/>
          <w:szCs w:val="26"/>
        </w:rPr>
      </w:pPr>
      <w:r w:rsidRPr="003D37C1">
        <w:rPr>
          <w:i/>
          <w:sz w:val="26"/>
          <w:szCs w:val="26"/>
        </w:rPr>
        <w:t>Данный пункт заявления заполняется в случае установления страховой суммы ниже страховой стоимости.</w:t>
      </w:r>
    </w:p>
    <w:p w:rsidR="003611D1" w:rsidRPr="003D37C1" w:rsidRDefault="003611D1" w:rsidP="003611D1">
      <w:pPr>
        <w:ind w:left="2880" w:firstLine="720"/>
        <w:jc w:val="both"/>
        <w:rPr>
          <w:i/>
          <w:sz w:val="30"/>
          <w:szCs w:val="30"/>
        </w:rPr>
      </w:pPr>
    </w:p>
    <w:p w:rsidR="00D52897" w:rsidRPr="003D37C1" w:rsidRDefault="00D52897" w:rsidP="003611D1">
      <w:pPr>
        <w:ind w:left="2880" w:firstLine="720"/>
        <w:jc w:val="both"/>
        <w:rPr>
          <w:i/>
          <w:sz w:val="30"/>
          <w:szCs w:val="30"/>
        </w:rPr>
      </w:pPr>
    </w:p>
    <w:p w:rsidR="001F4095" w:rsidRPr="003D37C1" w:rsidRDefault="001F4095" w:rsidP="001F4095">
      <w:pPr>
        <w:pStyle w:val="af3"/>
        <w:jc w:val="both"/>
        <w:rPr>
          <w:sz w:val="30"/>
          <w:szCs w:val="30"/>
        </w:rPr>
      </w:pPr>
      <w:r w:rsidRPr="003D37C1">
        <w:rPr>
          <w:sz w:val="30"/>
          <w:szCs w:val="30"/>
        </w:rPr>
        <w:lastRenderedPageBreak/>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сделке</w:t>
      </w:r>
      <w:r w:rsidR="003C33E5" w:rsidRPr="003D37C1">
        <w:rPr>
          <w:sz w:val="30"/>
          <w:szCs w:val="30"/>
        </w:rPr>
        <w:t>, принимаемой на страхование</w:t>
      </w:r>
      <w:r w:rsidRPr="003D37C1">
        <w:rPr>
          <w:sz w:val="30"/>
          <w:szCs w:val="30"/>
        </w:rPr>
        <w:t>,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1F4095" w:rsidRPr="003D37C1" w:rsidRDefault="001F4095" w:rsidP="001F4095">
      <w:pPr>
        <w:pStyle w:val="af3"/>
        <w:jc w:val="both"/>
        <w:rPr>
          <w:sz w:val="30"/>
          <w:szCs w:val="30"/>
        </w:rPr>
      </w:pPr>
      <w:r w:rsidRPr="003D37C1">
        <w:rPr>
          <w:sz w:val="30"/>
        </w:rPr>
        <w:t>󠆫 ДА (страхователь должен предоставить страховщику подробную информацию);</w:t>
      </w:r>
    </w:p>
    <w:p w:rsidR="001F4095" w:rsidRPr="003D37C1" w:rsidRDefault="001F4095" w:rsidP="001F4095">
      <w:pPr>
        <w:pStyle w:val="af3"/>
        <w:jc w:val="both"/>
        <w:rPr>
          <w:sz w:val="30"/>
        </w:rPr>
      </w:pPr>
      <w:r w:rsidRPr="003D37C1">
        <w:rPr>
          <w:sz w:val="30"/>
        </w:rPr>
        <w:t>󠆫 НЕТ.</w:t>
      </w:r>
    </w:p>
    <w:p w:rsidR="001F4095" w:rsidRPr="003D37C1" w:rsidRDefault="001F4095" w:rsidP="00FD3474">
      <w:pPr>
        <w:jc w:val="both"/>
        <w:rPr>
          <w:b/>
          <w:i/>
          <w:sz w:val="30"/>
          <w:szCs w:val="30"/>
        </w:rPr>
      </w:pPr>
    </w:p>
    <w:p w:rsidR="00FD3474" w:rsidRPr="003D37C1" w:rsidRDefault="006F14C9" w:rsidP="00FD3474">
      <w:pPr>
        <w:jc w:val="both"/>
        <w:rPr>
          <w:b/>
          <w:i/>
          <w:sz w:val="30"/>
          <w:szCs w:val="30"/>
        </w:rPr>
      </w:pPr>
      <w:r w:rsidRPr="003D37C1">
        <w:rPr>
          <w:b/>
          <w:i/>
          <w:sz w:val="30"/>
          <w:szCs w:val="30"/>
        </w:rPr>
        <w:t>С Правилами страхования ознакомлен</w:t>
      </w:r>
      <w:r w:rsidR="00FD3474" w:rsidRPr="003D37C1">
        <w:rPr>
          <w:b/>
          <w:i/>
          <w:sz w:val="30"/>
          <w:szCs w:val="30"/>
        </w:rPr>
        <w:t xml:space="preserve"> и согласен</w:t>
      </w:r>
      <w:r w:rsidRPr="003D37C1">
        <w:rPr>
          <w:b/>
          <w:i/>
          <w:sz w:val="30"/>
          <w:szCs w:val="30"/>
        </w:rPr>
        <w:t xml:space="preserve">. </w:t>
      </w:r>
    </w:p>
    <w:p w:rsidR="006F14C9" w:rsidRPr="003D37C1" w:rsidRDefault="00FD3474" w:rsidP="006F14C9">
      <w:pPr>
        <w:jc w:val="both"/>
        <w:rPr>
          <w:b/>
          <w:i/>
          <w:sz w:val="30"/>
          <w:szCs w:val="30"/>
        </w:rPr>
      </w:pPr>
      <w:r w:rsidRPr="003D37C1">
        <w:rPr>
          <w:b/>
          <w:i/>
          <w:sz w:val="30"/>
          <w:szCs w:val="30"/>
        </w:rPr>
        <w:t xml:space="preserve">Полноту и достоверность изложенных в настоящем заявлении сведений подтверждаю. </w:t>
      </w:r>
      <w:r w:rsidR="00A022FF" w:rsidRPr="003D37C1">
        <w:rPr>
          <w:b/>
          <w:i/>
          <w:sz w:val="30"/>
          <w:szCs w:val="30"/>
        </w:rPr>
        <w:t xml:space="preserve">Правила страхования получены. </w:t>
      </w:r>
      <w:r w:rsidR="006F14C9" w:rsidRPr="003D37C1">
        <w:rPr>
          <w:b/>
          <w:i/>
          <w:sz w:val="30"/>
          <w:szCs w:val="30"/>
        </w:rPr>
        <w:t xml:space="preserve">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w:t>
      </w:r>
      <w:r w:rsidRPr="003D37C1">
        <w:rPr>
          <w:b/>
          <w:i/>
          <w:sz w:val="30"/>
          <w:szCs w:val="30"/>
        </w:rPr>
        <w:t xml:space="preserve">(в том числе зарубежным перестраховщикам) </w:t>
      </w:r>
      <w:r w:rsidR="006F14C9" w:rsidRPr="003D37C1">
        <w:rPr>
          <w:b/>
          <w:i/>
          <w:sz w:val="30"/>
          <w:szCs w:val="30"/>
        </w:rPr>
        <w:t>риска по заключаемому договору страхования соглас</w:t>
      </w:r>
      <w:r w:rsidRPr="003D37C1">
        <w:rPr>
          <w:b/>
          <w:i/>
          <w:sz w:val="30"/>
          <w:szCs w:val="30"/>
        </w:rPr>
        <w:t>е</w:t>
      </w:r>
      <w:r w:rsidR="006F14C9" w:rsidRPr="003D37C1">
        <w:rPr>
          <w:b/>
          <w:i/>
          <w:sz w:val="30"/>
          <w:szCs w:val="30"/>
        </w:rPr>
        <w:t>н.</w:t>
      </w:r>
    </w:p>
    <w:p w:rsidR="006F14C9" w:rsidRPr="003D37C1" w:rsidRDefault="006F14C9" w:rsidP="006F14C9">
      <w:pPr>
        <w:jc w:val="both"/>
        <w:rPr>
          <w:sz w:val="30"/>
          <w:szCs w:val="30"/>
        </w:rPr>
      </w:pPr>
    </w:p>
    <w:p w:rsidR="006F14C9" w:rsidRPr="003D37C1" w:rsidRDefault="006F14C9" w:rsidP="006F14C9">
      <w:pPr>
        <w:jc w:val="both"/>
        <w:rPr>
          <w:sz w:val="30"/>
          <w:szCs w:val="30"/>
        </w:rPr>
      </w:pPr>
      <w:r w:rsidRPr="003D37C1">
        <w:rPr>
          <w:sz w:val="30"/>
          <w:szCs w:val="30"/>
        </w:rPr>
        <w:t>К заявлению прилагаются следующие документы:</w:t>
      </w:r>
    </w:p>
    <w:p w:rsidR="006F14C9" w:rsidRPr="003D37C1" w:rsidRDefault="006F14C9" w:rsidP="006F14C9">
      <w:pPr>
        <w:ind w:firstLine="720"/>
        <w:jc w:val="both"/>
        <w:rPr>
          <w:b/>
          <w:sz w:val="30"/>
          <w:szCs w:val="30"/>
        </w:rPr>
      </w:pPr>
      <w:r w:rsidRPr="003D37C1">
        <w:rPr>
          <w:sz w:val="30"/>
          <w:szCs w:val="30"/>
        </w:rPr>
        <w:t>1. ________________________________________________</w:t>
      </w:r>
    </w:p>
    <w:p w:rsidR="006F14C9" w:rsidRPr="003D37C1" w:rsidRDefault="006F14C9" w:rsidP="006F14C9">
      <w:pPr>
        <w:ind w:firstLine="720"/>
        <w:jc w:val="both"/>
        <w:rPr>
          <w:sz w:val="30"/>
          <w:szCs w:val="30"/>
        </w:rPr>
      </w:pPr>
      <w:r w:rsidRPr="003D37C1">
        <w:rPr>
          <w:sz w:val="30"/>
          <w:szCs w:val="30"/>
        </w:rPr>
        <w:t>2.</w:t>
      </w:r>
      <w:r w:rsidRPr="003D37C1">
        <w:rPr>
          <w:b/>
          <w:sz w:val="30"/>
          <w:szCs w:val="30"/>
        </w:rPr>
        <w:t xml:space="preserve"> </w:t>
      </w:r>
      <w:r w:rsidRPr="003D37C1">
        <w:rPr>
          <w:sz w:val="30"/>
          <w:szCs w:val="30"/>
        </w:rPr>
        <w:t>________________________________________________</w:t>
      </w:r>
    </w:p>
    <w:p w:rsidR="006F14C9" w:rsidRPr="003D37C1" w:rsidRDefault="006F14C9" w:rsidP="006F14C9">
      <w:pPr>
        <w:ind w:firstLine="720"/>
        <w:jc w:val="both"/>
        <w:rPr>
          <w:sz w:val="30"/>
          <w:szCs w:val="30"/>
        </w:rPr>
      </w:pPr>
      <w:r w:rsidRPr="003D37C1">
        <w:rPr>
          <w:sz w:val="30"/>
          <w:szCs w:val="30"/>
        </w:rPr>
        <w:t>3. ________________________________________________</w:t>
      </w:r>
    </w:p>
    <w:p w:rsidR="006F14C9" w:rsidRPr="003D37C1" w:rsidRDefault="006F14C9" w:rsidP="006F14C9">
      <w:pPr>
        <w:jc w:val="both"/>
        <w:rPr>
          <w:sz w:val="30"/>
          <w:szCs w:val="30"/>
        </w:rPr>
      </w:pPr>
    </w:p>
    <w:p w:rsidR="006F14C9" w:rsidRPr="003D37C1" w:rsidRDefault="006F14C9" w:rsidP="006F14C9">
      <w:pPr>
        <w:jc w:val="both"/>
        <w:rPr>
          <w:sz w:val="30"/>
          <w:szCs w:val="30"/>
        </w:rPr>
      </w:pPr>
      <w:r w:rsidRPr="003D37C1">
        <w:rPr>
          <w:sz w:val="30"/>
          <w:szCs w:val="30"/>
        </w:rPr>
        <w:t>Руководитель               _____________________</w:t>
      </w:r>
      <w:r w:rsidRPr="003D37C1">
        <w:rPr>
          <w:sz w:val="30"/>
          <w:szCs w:val="30"/>
        </w:rPr>
        <w:tab/>
      </w:r>
      <w:r w:rsidR="003611D1" w:rsidRPr="003D37C1">
        <w:rPr>
          <w:sz w:val="30"/>
          <w:szCs w:val="30"/>
        </w:rPr>
        <w:t xml:space="preserve">     __</w:t>
      </w:r>
      <w:r w:rsidRPr="003D37C1">
        <w:rPr>
          <w:sz w:val="30"/>
          <w:szCs w:val="30"/>
        </w:rPr>
        <w:t>_________________</w:t>
      </w:r>
    </w:p>
    <w:p w:rsidR="006F14C9" w:rsidRPr="003D37C1" w:rsidRDefault="006F14C9" w:rsidP="006F14C9">
      <w:pPr>
        <w:jc w:val="both"/>
        <w:rPr>
          <w:sz w:val="30"/>
          <w:szCs w:val="30"/>
        </w:rPr>
      </w:pPr>
      <w:r w:rsidRPr="003D37C1">
        <w:rPr>
          <w:sz w:val="30"/>
          <w:szCs w:val="30"/>
        </w:rPr>
        <w:t xml:space="preserve">                                                    подпись                     </w:t>
      </w:r>
      <w:r w:rsidR="003611D1" w:rsidRPr="003D37C1">
        <w:rPr>
          <w:sz w:val="30"/>
          <w:szCs w:val="30"/>
        </w:rPr>
        <w:t xml:space="preserve">     </w:t>
      </w:r>
      <w:r w:rsidRPr="003D37C1">
        <w:rPr>
          <w:sz w:val="30"/>
          <w:szCs w:val="30"/>
        </w:rPr>
        <w:t>инициалы, фамилия</w:t>
      </w:r>
    </w:p>
    <w:p w:rsidR="006F14C9" w:rsidRPr="003D37C1" w:rsidRDefault="006F14C9" w:rsidP="006F14C9">
      <w:pPr>
        <w:jc w:val="both"/>
        <w:rPr>
          <w:sz w:val="30"/>
          <w:szCs w:val="30"/>
        </w:rPr>
      </w:pPr>
    </w:p>
    <w:p w:rsidR="006F14C9" w:rsidRPr="003D37C1" w:rsidRDefault="006F14C9" w:rsidP="006F14C9">
      <w:pPr>
        <w:jc w:val="both"/>
        <w:rPr>
          <w:sz w:val="30"/>
          <w:szCs w:val="30"/>
        </w:rPr>
      </w:pPr>
      <w:r w:rsidRPr="003D37C1">
        <w:rPr>
          <w:sz w:val="30"/>
          <w:szCs w:val="30"/>
        </w:rPr>
        <w:t xml:space="preserve">«____»_________________ ______г. </w:t>
      </w:r>
    </w:p>
    <w:p w:rsidR="006F14C9" w:rsidRPr="003D37C1" w:rsidRDefault="006F14C9" w:rsidP="006F14C9">
      <w:pPr>
        <w:jc w:val="both"/>
        <w:rPr>
          <w:b/>
          <w:sz w:val="30"/>
          <w:szCs w:val="30"/>
        </w:rPr>
      </w:pPr>
    </w:p>
    <w:p w:rsidR="006F14C9" w:rsidRPr="003D37C1" w:rsidRDefault="006F14C9" w:rsidP="006F14C9">
      <w:pPr>
        <w:jc w:val="both"/>
        <w:rPr>
          <w:sz w:val="30"/>
          <w:szCs w:val="30"/>
        </w:rPr>
      </w:pPr>
    </w:p>
    <w:p w:rsidR="006F14C9" w:rsidRPr="003D37C1" w:rsidRDefault="006F14C9" w:rsidP="006F14C9">
      <w:pPr>
        <w:jc w:val="both"/>
        <w:rPr>
          <w:sz w:val="30"/>
          <w:szCs w:val="30"/>
        </w:rPr>
      </w:pPr>
    </w:p>
    <w:p w:rsidR="006F14C9" w:rsidRPr="003D37C1" w:rsidRDefault="006F14C9" w:rsidP="006F14C9">
      <w:pPr>
        <w:jc w:val="both"/>
        <w:rPr>
          <w:sz w:val="30"/>
          <w:szCs w:val="30"/>
        </w:rPr>
      </w:pPr>
    </w:p>
    <w:sectPr w:rsidR="006F14C9" w:rsidRPr="003D37C1" w:rsidSect="00FE6524">
      <w:headerReference w:type="even" r:id="rId9"/>
      <w:footerReference w:type="even" r:id="rId10"/>
      <w:footerReference w:type="default" r:id="rId1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09" w:rsidRDefault="00856409">
      <w:r>
        <w:separator/>
      </w:r>
    </w:p>
  </w:endnote>
  <w:endnote w:type="continuationSeparator" w:id="0">
    <w:p w:rsidR="00856409" w:rsidRDefault="0085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40" w:rsidRDefault="00737540" w:rsidP="00DE09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37540" w:rsidRDefault="00737540">
    <w:pPr>
      <w:pStyle w:val="a9"/>
      <w:ind w:right="360"/>
    </w:pPr>
  </w:p>
  <w:p w:rsidR="00737540" w:rsidRDefault="0073754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40" w:rsidRPr="00DE00D7" w:rsidRDefault="00737540" w:rsidP="00DE0931">
    <w:pPr>
      <w:pStyle w:val="a9"/>
      <w:framePr w:wrap="around" w:vAnchor="text" w:hAnchor="margin" w:xAlign="right" w:y="1"/>
      <w:rPr>
        <w:rStyle w:val="ab"/>
        <w:sz w:val="30"/>
        <w:szCs w:val="30"/>
      </w:rPr>
    </w:pPr>
    <w:r w:rsidRPr="00DE00D7">
      <w:rPr>
        <w:rStyle w:val="ab"/>
        <w:sz w:val="30"/>
        <w:szCs w:val="30"/>
      </w:rPr>
      <w:fldChar w:fldCharType="begin"/>
    </w:r>
    <w:r w:rsidRPr="00DE00D7">
      <w:rPr>
        <w:rStyle w:val="ab"/>
        <w:sz w:val="30"/>
        <w:szCs w:val="30"/>
      </w:rPr>
      <w:instrText xml:space="preserve">PAGE  </w:instrText>
    </w:r>
    <w:r w:rsidRPr="00DE00D7">
      <w:rPr>
        <w:rStyle w:val="ab"/>
        <w:sz w:val="30"/>
        <w:szCs w:val="30"/>
      </w:rPr>
      <w:fldChar w:fldCharType="separate"/>
    </w:r>
    <w:r w:rsidR="00640C97">
      <w:rPr>
        <w:rStyle w:val="ab"/>
        <w:noProof/>
        <w:sz w:val="30"/>
        <w:szCs w:val="30"/>
      </w:rPr>
      <w:t>1</w:t>
    </w:r>
    <w:r w:rsidRPr="00DE00D7">
      <w:rPr>
        <w:rStyle w:val="ab"/>
        <w:sz w:val="30"/>
        <w:szCs w:val="30"/>
      </w:rPr>
      <w:fldChar w:fldCharType="end"/>
    </w:r>
  </w:p>
  <w:p w:rsidR="00737540" w:rsidRPr="00DE00D7" w:rsidRDefault="00737540">
    <w:pPr>
      <w:rPr>
        <w:sz w:val="30"/>
        <w:szCs w:val="3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09" w:rsidRDefault="00856409">
      <w:r>
        <w:separator/>
      </w:r>
    </w:p>
  </w:footnote>
  <w:footnote w:type="continuationSeparator" w:id="0">
    <w:p w:rsidR="00856409" w:rsidRDefault="00856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40" w:rsidRDefault="0073754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37540" w:rsidRDefault="007375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0F"/>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2C86B8F"/>
    <w:multiLevelType w:val="multilevel"/>
    <w:tmpl w:val="2592D94E"/>
    <w:lvl w:ilvl="0">
      <w:start w:val="1"/>
      <w:numFmt w:val="decimal"/>
      <w:lvlText w:val="%1."/>
      <w:lvlJc w:val="left"/>
      <w:pPr>
        <w:tabs>
          <w:tab w:val="num" w:pos="2140"/>
        </w:tabs>
        <w:ind w:left="2140" w:hanging="360"/>
      </w:pPr>
      <w:rPr>
        <w:rFonts w:hint="default"/>
      </w:rPr>
    </w:lvl>
    <w:lvl w:ilvl="1">
      <w:start w:val="1"/>
      <w:numFmt w:val="decimal"/>
      <w:isLgl/>
      <w:lvlText w:val="%1.%2."/>
      <w:lvlJc w:val="left"/>
      <w:pPr>
        <w:tabs>
          <w:tab w:val="num" w:pos="2995"/>
        </w:tabs>
        <w:ind w:left="2995" w:hanging="1215"/>
      </w:pPr>
      <w:rPr>
        <w:rFonts w:hint="default"/>
      </w:rPr>
    </w:lvl>
    <w:lvl w:ilvl="2">
      <w:start w:val="1"/>
      <w:numFmt w:val="decimal"/>
      <w:isLgl/>
      <w:lvlText w:val="%1.%2.%3."/>
      <w:lvlJc w:val="left"/>
      <w:pPr>
        <w:tabs>
          <w:tab w:val="num" w:pos="2995"/>
        </w:tabs>
        <w:ind w:left="2995" w:hanging="1215"/>
      </w:pPr>
      <w:rPr>
        <w:rFonts w:hint="default"/>
      </w:rPr>
    </w:lvl>
    <w:lvl w:ilvl="3">
      <w:start w:val="1"/>
      <w:numFmt w:val="decimal"/>
      <w:isLgl/>
      <w:lvlText w:val="%1.%2.%3.%4."/>
      <w:lvlJc w:val="left"/>
      <w:pPr>
        <w:tabs>
          <w:tab w:val="num" w:pos="2995"/>
        </w:tabs>
        <w:ind w:left="2995" w:hanging="1215"/>
      </w:pPr>
      <w:rPr>
        <w:rFonts w:hint="default"/>
      </w:rPr>
    </w:lvl>
    <w:lvl w:ilvl="4">
      <w:start w:val="1"/>
      <w:numFmt w:val="decimal"/>
      <w:isLgl/>
      <w:lvlText w:val="%1.%2.%3.%4.%5."/>
      <w:lvlJc w:val="left"/>
      <w:pPr>
        <w:tabs>
          <w:tab w:val="num" w:pos="3220"/>
        </w:tabs>
        <w:ind w:left="3220" w:hanging="1440"/>
      </w:pPr>
      <w:rPr>
        <w:rFonts w:hint="default"/>
      </w:rPr>
    </w:lvl>
    <w:lvl w:ilvl="5">
      <w:start w:val="1"/>
      <w:numFmt w:val="decimal"/>
      <w:isLgl/>
      <w:lvlText w:val="%1.%2.%3.%4.%5.%6."/>
      <w:lvlJc w:val="left"/>
      <w:pPr>
        <w:tabs>
          <w:tab w:val="num" w:pos="3220"/>
        </w:tabs>
        <w:ind w:left="3220" w:hanging="1440"/>
      </w:pPr>
      <w:rPr>
        <w:rFonts w:hint="default"/>
      </w:rPr>
    </w:lvl>
    <w:lvl w:ilvl="6">
      <w:start w:val="1"/>
      <w:numFmt w:val="decimal"/>
      <w:isLgl/>
      <w:lvlText w:val="%1.%2.%3.%4.%5.%6.%7."/>
      <w:lvlJc w:val="left"/>
      <w:pPr>
        <w:tabs>
          <w:tab w:val="num" w:pos="3580"/>
        </w:tabs>
        <w:ind w:left="3580" w:hanging="1800"/>
      </w:pPr>
      <w:rPr>
        <w:rFonts w:hint="default"/>
      </w:rPr>
    </w:lvl>
    <w:lvl w:ilvl="7">
      <w:start w:val="1"/>
      <w:numFmt w:val="decimal"/>
      <w:isLgl/>
      <w:lvlText w:val="%1.%2.%3.%4.%5.%6.%7.%8."/>
      <w:lvlJc w:val="left"/>
      <w:pPr>
        <w:tabs>
          <w:tab w:val="num" w:pos="3580"/>
        </w:tabs>
        <w:ind w:left="3580" w:hanging="1800"/>
      </w:pPr>
      <w:rPr>
        <w:rFonts w:hint="default"/>
      </w:rPr>
    </w:lvl>
    <w:lvl w:ilvl="8">
      <w:start w:val="1"/>
      <w:numFmt w:val="decimal"/>
      <w:isLgl/>
      <w:lvlText w:val="%1.%2.%3.%4.%5.%6.%7.%8.%9."/>
      <w:lvlJc w:val="left"/>
      <w:pPr>
        <w:tabs>
          <w:tab w:val="num" w:pos="3940"/>
        </w:tabs>
        <w:ind w:left="3940" w:hanging="2160"/>
      </w:pPr>
      <w:rPr>
        <w:rFonts w:hint="default"/>
      </w:rPr>
    </w:lvl>
  </w:abstractNum>
  <w:abstractNum w:abstractNumId="2" w15:restartNumberingAfterBreak="0">
    <w:nsid w:val="13014FDF"/>
    <w:multiLevelType w:val="multilevel"/>
    <w:tmpl w:val="AD146548"/>
    <w:lvl w:ilvl="0">
      <w:start w:val="4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4" w15:restartNumberingAfterBreak="0">
    <w:nsid w:val="1F69408E"/>
    <w:multiLevelType w:val="multilevel"/>
    <w:tmpl w:val="75B4D95E"/>
    <w:lvl w:ilvl="0">
      <w:start w:val="1"/>
      <w:numFmt w:val="decimal"/>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FA7476"/>
    <w:multiLevelType w:val="multilevel"/>
    <w:tmpl w:val="BD4CAA72"/>
    <w:lvl w:ilvl="0">
      <w:start w:val="7"/>
      <w:numFmt w:val="decimal"/>
      <w:lvlText w:val="%1."/>
      <w:lvlJc w:val="left"/>
      <w:pPr>
        <w:tabs>
          <w:tab w:val="num" w:pos="360"/>
        </w:tabs>
        <w:ind w:left="360" w:hanging="360"/>
      </w:pPr>
      <w:rPr>
        <w:rFonts w:hint="default"/>
      </w:rPr>
    </w:lvl>
    <w:lvl w:ilvl="1">
      <w:start w:val="1"/>
      <w:numFmt w:val="decimal"/>
      <w:lvlText w:val="35.%2."/>
      <w:lvlJc w:val="left"/>
      <w:pPr>
        <w:tabs>
          <w:tab w:val="num" w:pos="360"/>
        </w:tabs>
        <w:ind w:left="360" w:hanging="36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5A82F09"/>
    <w:multiLevelType w:val="hybridMultilevel"/>
    <w:tmpl w:val="BD80490E"/>
    <w:lvl w:ilvl="0" w:tplc="190400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2F"/>
    <w:rsid w:val="000076AE"/>
    <w:rsid w:val="00011859"/>
    <w:rsid w:val="00011A1D"/>
    <w:rsid w:val="000229CF"/>
    <w:rsid w:val="00026D2F"/>
    <w:rsid w:val="00030049"/>
    <w:rsid w:val="000373AA"/>
    <w:rsid w:val="00041237"/>
    <w:rsid w:val="000421EC"/>
    <w:rsid w:val="00044B1B"/>
    <w:rsid w:val="0004737C"/>
    <w:rsid w:val="00052784"/>
    <w:rsid w:val="000550C7"/>
    <w:rsid w:val="00055407"/>
    <w:rsid w:val="00056C1E"/>
    <w:rsid w:val="000662DB"/>
    <w:rsid w:val="00067360"/>
    <w:rsid w:val="00067A45"/>
    <w:rsid w:val="0007250B"/>
    <w:rsid w:val="00073EA6"/>
    <w:rsid w:val="000740DE"/>
    <w:rsid w:val="00081966"/>
    <w:rsid w:val="0009285E"/>
    <w:rsid w:val="00094AFF"/>
    <w:rsid w:val="000A17DF"/>
    <w:rsid w:val="000A68E8"/>
    <w:rsid w:val="000B3AC5"/>
    <w:rsid w:val="000B705A"/>
    <w:rsid w:val="000C234D"/>
    <w:rsid w:val="000C2600"/>
    <w:rsid w:val="000C2DF6"/>
    <w:rsid w:val="000C38EE"/>
    <w:rsid w:val="000D0C31"/>
    <w:rsid w:val="000D1B7A"/>
    <w:rsid w:val="000E071D"/>
    <w:rsid w:val="000E355F"/>
    <w:rsid w:val="000E7AD9"/>
    <w:rsid w:val="000E7DC9"/>
    <w:rsid w:val="000F2FA9"/>
    <w:rsid w:val="000F5D90"/>
    <w:rsid w:val="000F7BB9"/>
    <w:rsid w:val="00112342"/>
    <w:rsid w:val="0011393D"/>
    <w:rsid w:val="0012099A"/>
    <w:rsid w:val="00121C95"/>
    <w:rsid w:val="0012351F"/>
    <w:rsid w:val="00124F42"/>
    <w:rsid w:val="00126667"/>
    <w:rsid w:val="001277D0"/>
    <w:rsid w:val="0013011C"/>
    <w:rsid w:val="00135BA6"/>
    <w:rsid w:val="00137BF6"/>
    <w:rsid w:val="00141901"/>
    <w:rsid w:val="001438FD"/>
    <w:rsid w:val="0014417A"/>
    <w:rsid w:val="0014799E"/>
    <w:rsid w:val="00151396"/>
    <w:rsid w:val="00156772"/>
    <w:rsid w:val="001624A2"/>
    <w:rsid w:val="0016674A"/>
    <w:rsid w:val="00166D7D"/>
    <w:rsid w:val="00174D84"/>
    <w:rsid w:val="00186412"/>
    <w:rsid w:val="001943C0"/>
    <w:rsid w:val="00195561"/>
    <w:rsid w:val="001958D6"/>
    <w:rsid w:val="001A2D46"/>
    <w:rsid w:val="001B4602"/>
    <w:rsid w:val="001B6542"/>
    <w:rsid w:val="001C4E78"/>
    <w:rsid w:val="001D7783"/>
    <w:rsid w:val="001E7F54"/>
    <w:rsid w:val="001F4095"/>
    <w:rsid w:val="00213AEA"/>
    <w:rsid w:val="00217A24"/>
    <w:rsid w:val="002232E9"/>
    <w:rsid w:val="0023108A"/>
    <w:rsid w:val="002446CE"/>
    <w:rsid w:val="0025320D"/>
    <w:rsid w:val="002546B7"/>
    <w:rsid w:val="0025627B"/>
    <w:rsid w:val="00261E2E"/>
    <w:rsid w:val="00265E52"/>
    <w:rsid w:val="0026783F"/>
    <w:rsid w:val="00271459"/>
    <w:rsid w:val="002826A7"/>
    <w:rsid w:val="002845B4"/>
    <w:rsid w:val="002867C3"/>
    <w:rsid w:val="0029349A"/>
    <w:rsid w:val="002A2196"/>
    <w:rsid w:val="002A5951"/>
    <w:rsid w:val="002A66B9"/>
    <w:rsid w:val="002B0FE1"/>
    <w:rsid w:val="002B254E"/>
    <w:rsid w:val="002B2574"/>
    <w:rsid w:val="002B34D2"/>
    <w:rsid w:val="002C69A0"/>
    <w:rsid w:val="002C6A3A"/>
    <w:rsid w:val="002D3537"/>
    <w:rsid w:val="002E5274"/>
    <w:rsid w:val="002E7F45"/>
    <w:rsid w:val="002F5192"/>
    <w:rsid w:val="002F553A"/>
    <w:rsid w:val="00300A5A"/>
    <w:rsid w:val="00311C45"/>
    <w:rsid w:val="003154E1"/>
    <w:rsid w:val="003160CD"/>
    <w:rsid w:val="0032047C"/>
    <w:rsid w:val="00330F81"/>
    <w:rsid w:val="00333001"/>
    <w:rsid w:val="00337316"/>
    <w:rsid w:val="003461D0"/>
    <w:rsid w:val="00346E27"/>
    <w:rsid w:val="00347510"/>
    <w:rsid w:val="003520E8"/>
    <w:rsid w:val="003611D1"/>
    <w:rsid w:val="00362752"/>
    <w:rsid w:val="00366937"/>
    <w:rsid w:val="003727B5"/>
    <w:rsid w:val="00374464"/>
    <w:rsid w:val="0037532A"/>
    <w:rsid w:val="00376641"/>
    <w:rsid w:val="0037726E"/>
    <w:rsid w:val="00393CCF"/>
    <w:rsid w:val="00394650"/>
    <w:rsid w:val="003B4FD5"/>
    <w:rsid w:val="003B5F23"/>
    <w:rsid w:val="003C33E5"/>
    <w:rsid w:val="003D0A2E"/>
    <w:rsid w:val="003D1770"/>
    <w:rsid w:val="003D37C1"/>
    <w:rsid w:val="003D3AA4"/>
    <w:rsid w:val="003E4567"/>
    <w:rsid w:val="003F2090"/>
    <w:rsid w:val="003F2C68"/>
    <w:rsid w:val="00402AD2"/>
    <w:rsid w:val="0040377D"/>
    <w:rsid w:val="0041628E"/>
    <w:rsid w:val="0042264C"/>
    <w:rsid w:val="004259E9"/>
    <w:rsid w:val="00427CF1"/>
    <w:rsid w:val="00431F8F"/>
    <w:rsid w:val="00436B18"/>
    <w:rsid w:val="00443D48"/>
    <w:rsid w:val="00447D71"/>
    <w:rsid w:val="00453120"/>
    <w:rsid w:val="00455A92"/>
    <w:rsid w:val="00463DFE"/>
    <w:rsid w:val="00464087"/>
    <w:rsid w:val="0047459D"/>
    <w:rsid w:val="00476A07"/>
    <w:rsid w:val="00481F4E"/>
    <w:rsid w:val="00497F77"/>
    <w:rsid w:val="004A0D9A"/>
    <w:rsid w:val="004A33DF"/>
    <w:rsid w:val="004B0ECA"/>
    <w:rsid w:val="004C17D4"/>
    <w:rsid w:val="004C2E6A"/>
    <w:rsid w:val="004C4EEE"/>
    <w:rsid w:val="004D04DA"/>
    <w:rsid w:val="004D1CC6"/>
    <w:rsid w:val="004E3005"/>
    <w:rsid w:val="004E5511"/>
    <w:rsid w:val="004F6DC5"/>
    <w:rsid w:val="004F7DF5"/>
    <w:rsid w:val="00500183"/>
    <w:rsid w:val="0051401C"/>
    <w:rsid w:val="00516A46"/>
    <w:rsid w:val="00531952"/>
    <w:rsid w:val="005359F2"/>
    <w:rsid w:val="00540CC7"/>
    <w:rsid w:val="005555C5"/>
    <w:rsid w:val="00564435"/>
    <w:rsid w:val="005842E7"/>
    <w:rsid w:val="00596BDF"/>
    <w:rsid w:val="005A1A37"/>
    <w:rsid w:val="005A49F6"/>
    <w:rsid w:val="005B55AD"/>
    <w:rsid w:val="005C0008"/>
    <w:rsid w:val="005C3552"/>
    <w:rsid w:val="005C6272"/>
    <w:rsid w:val="005D0A8F"/>
    <w:rsid w:val="005D121C"/>
    <w:rsid w:val="005D3BA3"/>
    <w:rsid w:val="005D6241"/>
    <w:rsid w:val="005E310E"/>
    <w:rsid w:val="005E3725"/>
    <w:rsid w:val="005E582A"/>
    <w:rsid w:val="005F1926"/>
    <w:rsid w:val="005F2546"/>
    <w:rsid w:val="005F778E"/>
    <w:rsid w:val="00602650"/>
    <w:rsid w:val="00612A26"/>
    <w:rsid w:val="00615753"/>
    <w:rsid w:val="006157BF"/>
    <w:rsid w:val="00620B81"/>
    <w:rsid w:val="006211BF"/>
    <w:rsid w:val="0063226D"/>
    <w:rsid w:val="00637304"/>
    <w:rsid w:val="00637F20"/>
    <w:rsid w:val="00640C97"/>
    <w:rsid w:val="00653606"/>
    <w:rsid w:val="0066095B"/>
    <w:rsid w:val="00681178"/>
    <w:rsid w:val="00692A4A"/>
    <w:rsid w:val="0069794B"/>
    <w:rsid w:val="006A12AC"/>
    <w:rsid w:val="006C0819"/>
    <w:rsid w:val="006C1004"/>
    <w:rsid w:val="006C2094"/>
    <w:rsid w:val="006F14C9"/>
    <w:rsid w:val="00700E2D"/>
    <w:rsid w:val="00702D5A"/>
    <w:rsid w:val="007034F3"/>
    <w:rsid w:val="00710EA1"/>
    <w:rsid w:val="00715B27"/>
    <w:rsid w:val="007178B5"/>
    <w:rsid w:val="00717CBD"/>
    <w:rsid w:val="00732AD7"/>
    <w:rsid w:val="00737540"/>
    <w:rsid w:val="00744FF1"/>
    <w:rsid w:val="007650C9"/>
    <w:rsid w:val="0076712B"/>
    <w:rsid w:val="00772FB8"/>
    <w:rsid w:val="007730E5"/>
    <w:rsid w:val="0077753F"/>
    <w:rsid w:val="007916F9"/>
    <w:rsid w:val="007A2E78"/>
    <w:rsid w:val="007B08E3"/>
    <w:rsid w:val="007B35E3"/>
    <w:rsid w:val="007B59AD"/>
    <w:rsid w:val="007C51BA"/>
    <w:rsid w:val="007C62D5"/>
    <w:rsid w:val="007C7D3F"/>
    <w:rsid w:val="007D0884"/>
    <w:rsid w:val="007D1444"/>
    <w:rsid w:val="007D4C45"/>
    <w:rsid w:val="007D7051"/>
    <w:rsid w:val="007D7613"/>
    <w:rsid w:val="007E3238"/>
    <w:rsid w:val="007F1183"/>
    <w:rsid w:val="007F65AE"/>
    <w:rsid w:val="007F732A"/>
    <w:rsid w:val="00802CFC"/>
    <w:rsid w:val="0081265B"/>
    <w:rsid w:val="0081439B"/>
    <w:rsid w:val="00817C8C"/>
    <w:rsid w:val="00827841"/>
    <w:rsid w:val="008336D4"/>
    <w:rsid w:val="00834ABC"/>
    <w:rsid w:val="00843A0D"/>
    <w:rsid w:val="008458F3"/>
    <w:rsid w:val="00851402"/>
    <w:rsid w:val="00856409"/>
    <w:rsid w:val="00863CC1"/>
    <w:rsid w:val="008661DC"/>
    <w:rsid w:val="008768F8"/>
    <w:rsid w:val="00881A35"/>
    <w:rsid w:val="008836B0"/>
    <w:rsid w:val="00891298"/>
    <w:rsid w:val="00893D29"/>
    <w:rsid w:val="00894189"/>
    <w:rsid w:val="008A44CE"/>
    <w:rsid w:val="008B194D"/>
    <w:rsid w:val="008B63FE"/>
    <w:rsid w:val="008C027A"/>
    <w:rsid w:val="008E2654"/>
    <w:rsid w:val="008F246E"/>
    <w:rsid w:val="00900A26"/>
    <w:rsid w:val="00916448"/>
    <w:rsid w:val="0093615D"/>
    <w:rsid w:val="00945E18"/>
    <w:rsid w:val="00950E65"/>
    <w:rsid w:val="009542BF"/>
    <w:rsid w:val="0096191C"/>
    <w:rsid w:val="00962206"/>
    <w:rsid w:val="0096737C"/>
    <w:rsid w:val="009767CE"/>
    <w:rsid w:val="009809B0"/>
    <w:rsid w:val="00984812"/>
    <w:rsid w:val="00990033"/>
    <w:rsid w:val="009903A1"/>
    <w:rsid w:val="0099362B"/>
    <w:rsid w:val="00994D54"/>
    <w:rsid w:val="00995000"/>
    <w:rsid w:val="009A1BE4"/>
    <w:rsid w:val="009B38AE"/>
    <w:rsid w:val="009B6130"/>
    <w:rsid w:val="009C65E6"/>
    <w:rsid w:val="009D4068"/>
    <w:rsid w:val="009D42B9"/>
    <w:rsid w:val="009D611C"/>
    <w:rsid w:val="009E764A"/>
    <w:rsid w:val="009F2195"/>
    <w:rsid w:val="009F5963"/>
    <w:rsid w:val="00A022FF"/>
    <w:rsid w:val="00A02886"/>
    <w:rsid w:val="00A20293"/>
    <w:rsid w:val="00A2088F"/>
    <w:rsid w:val="00A27569"/>
    <w:rsid w:val="00A3166F"/>
    <w:rsid w:val="00A32AA4"/>
    <w:rsid w:val="00A357C0"/>
    <w:rsid w:val="00A45734"/>
    <w:rsid w:val="00A46E51"/>
    <w:rsid w:val="00A52C71"/>
    <w:rsid w:val="00A5507D"/>
    <w:rsid w:val="00A70D98"/>
    <w:rsid w:val="00A80AD1"/>
    <w:rsid w:val="00A8642F"/>
    <w:rsid w:val="00A90683"/>
    <w:rsid w:val="00A95C00"/>
    <w:rsid w:val="00AA3A3F"/>
    <w:rsid w:val="00AA423D"/>
    <w:rsid w:val="00AA4CC9"/>
    <w:rsid w:val="00AA58A2"/>
    <w:rsid w:val="00AB4EE8"/>
    <w:rsid w:val="00AC0C3D"/>
    <w:rsid w:val="00AD0441"/>
    <w:rsid w:val="00AD709B"/>
    <w:rsid w:val="00AE46DD"/>
    <w:rsid w:val="00AE78BA"/>
    <w:rsid w:val="00AF5DBB"/>
    <w:rsid w:val="00AF7B38"/>
    <w:rsid w:val="00B0417E"/>
    <w:rsid w:val="00B058BF"/>
    <w:rsid w:val="00B07158"/>
    <w:rsid w:val="00B11CCA"/>
    <w:rsid w:val="00B12458"/>
    <w:rsid w:val="00B27278"/>
    <w:rsid w:val="00B5201D"/>
    <w:rsid w:val="00B53222"/>
    <w:rsid w:val="00B8525B"/>
    <w:rsid w:val="00B95E56"/>
    <w:rsid w:val="00BA2602"/>
    <w:rsid w:val="00BA4044"/>
    <w:rsid w:val="00BA61E6"/>
    <w:rsid w:val="00BB57B8"/>
    <w:rsid w:val="00BC28BE"/>
    <w:rsid w:val="00BC28F3"/>
    <w:rsid w:val="00BC4938"/>
    <w:rsid w:val="00BC5BF1"/>
    <w:rsid w:val="00BD37DB"/>
    <w:rsid w:val="00BD6807"/>
    <w:rsid w:val="00BE3A03"/>
    <w:rsid w:val="00BE49E5"/>
    <w:rsid w:val="00BF2AAF"/>
    <w:rsid w:val="00BF3F86"/>
    <w:rsid w:val="00BF78DF"/>
    <w:rsid w:val="00C01D74"/>
    <w:rsid w:val="00C06DD8"/>
    <w:rsid w:val="00C1210B"/>
    <w:rsid w:val="00C17F73"/>
    <w:rsid w:val="00C212A9"/>
    <w:rsid w:val="00C2162F"/>
    <w:rsid w:val="00C2722C"/>
    <w:rsid w:val="00C31E63"/>
    <w:rsid w:val="00C37151"/>
    <w:rsid w:val="00C45A64"/>
    <w:rsid w:val="00C45C17"/>
    <w:rsid w:val="00C537B8"/>
    <w:rsid w:val="00C647AC"/>
    <w:rsid w:val="00C65236"/>
    <w:rsid w:val="00C65786"/>
    <w:rsid w:val="00C6680B"/>
    <w:rsid w:val="00C70E0C"/>
    <w:rsid w:val="00C71BEA"/>
    <w:rsid w:val="00C8186F"/>
    <w:rsid w:val="00C87458"/>
    <w:rsid w:val="00C918A2"/>
    <w:rsid w:val="00C96DF6"/>
    <w:rsid w:val="00CA317F"/>
    <w:rsid w:val="00CA5E6B"/>
    <w:rsid w:val="00CB52BF"/>
    <w:rsid w:val="00CC1BBE"/>
    <w:rsid w:val="00CC48D4"/>
    <w:rsid w:val="00CD1549"/>
    <w:rsid w:val="00CD320C"/>
    <w:rsid w:val="00CD6E3B"/>
    <w:rsid w:val="00CE300F"/>
    <w:rsid w:val="00CE6F94"/>
    <w:rsid w:val="00CF7050"/>
    <w:rsid w:val="00D01E0F"/>
    <w:rsid w:val="00D06955"/>
    <w:rsid w:val="00D06D13"/>
    <w:rsid w:val="00D11FE0"/>
    <w:rsid w:val="00D15E24"/>
    <w:rsid w:val="00D34FC0"/>
    <w:rsid w:val="00D3506C"/>
    <w:rsid w:val="00D41C7B"/>
    <w:rsid w:val="00D46E10"/>
    <w:rsid w:val="00D51D48"/>
    <w:rsid w:val="00D52897"/>
    <w:rsid w:val="00D55C42"/>
    <w:rsid w:val="00D6121F"/>
    <w:rsid w:val="00D64BFC"/>
    <w:rsid w:val="00D66AB0"/>
    <w:rsid w:val="00D73E70"/>
    <w:rsid w:val="00D763FC"/>
    <w:rsid w:val="00D76DDC"/>
    <w:rsid w:val="00D87161"/>
    <w:rsid w:val="00D87380"/>
    <w:rsid w:val="00DA17C7"/>
    <w:rsid w:val="00DB3E5F"/>
    <w:rsid w:val="00DB5051"/>
    <w:rsid w:val="00DC5C00"/>
    <w:rsid w:val="00DD0FB5"/>
    <w:rsid w:val="00DD113C"/>
    <w:rsid w:val="00DE00D7"/>
    <w:rsid w:val="00DE0931"/>
    <w:rsid w:val="00DE1197"/>
    <w:rsid w:val="00DE11C4"/>
    <w:rsid w:val="00DE15CF"/>
    <w:rsid w:val="00DE29AB"/>
    <w:rsid w:val="00DE3F55"/>
    <w:rsid w:val="00DF1975"/>
    <w:rsid w:val="00DF6633"/>
    <w:rsid w:val="00DF74B6"/>
    <w:rsid w:val="00E00E87"/>
    <w:rsid w:val="00E12105"/>
    <w:rsid w:val="00E12565"/>
    <w:rsid w:val="00E155BC"/>
    <w:rsid w:val="00E2204A"/>
    <w:rsid w:val="00E2244B"/>
    <w:rsid w:val="00E225CB"/>
    <w:rsid w:val="00E4524B"/>
    <w:rsid w:val="00E51D97"/>
    <w:rsid w:val="00E53F32"/>
    <w:rsid w:val="00E61F03"/>
    <w:rsid w:val="00E65DDD"/>
    <w:rsid w:val="00E7141E"/>
    <w:rsid w:val="00E751E2"/>
    <w:rsid w:val="00E75AE3"/>
    <w:rsid w:val="00E81D6D"/>
    <w:rsid w:val="00E82C71"/>
    <w:rsid w:val="00E93F25"/>
    <w:rsid w:val="00E94DAB"/>
    <w:rsid w:val="00E95337"/>
    <w:rsid w:val="00EA385F"/>
    <w:rsid w:val="00EA5D6A"/>
    <w:rsid w:val="00EA754E"/>
    <w:rsid w:val="00ED0C44"/>
    <w:rsid w:val="00ED4492"/>
    <w:rsid w:val="00ED7B23"/>
    <w:rsid w:val="00EE3FA1"/>
    <w:rsid w:val="00F1045D"/>
    <w:rsid w:val="00F1391D"/>
    <w:rsid w:val="00F144F6"/>
    <w:rsid w:val="00F16B62"/>
    <w:rsid w:val="00F20445"/>
    <w:rsid w:val="00F224E5"/>
    <w:rsid w:val="00F24051"/>
    <w:rsid w:val="00F36075"/>
    <w:rsid w:val="00F367F2"/>
    <w:rsid w:val="00F51FD1"/>
    <w:rsid w:val="00F53793"/>
    <w:rsid w:val="00F54B71"/>
    <w:rsid w:val="00F559F4"/>
    <w:rsid w:val="00F55AF9"/>
    <w:rsid w:val="00F637CB"/>
    <w:rsid w:val="00F67FD4"/>
    <w:rsid w:val="00F7062B"/>
    <w:rsid w:val="00F72BB6"/>
    <w:rsid w:val="00F762DC"/>
    <w:rsid w:val="00FB022B"/>
    <w:rsid w:val="00FB095E"/>
    <w:rsid w:val="00FB09C0"/>
    <w:rsid w:val="00FB52BD"/>
    <w:rsid w:val="00FB7BDD"/>
    <w:rsid w:val="00FC1460"/>
    <w:rsid w:val="00FC4787"/>
    <w:rsid w:val="00FD1991"/>
    <w:rsid w:val="00FD3474"/>
    <w:rsid w:val="00FE13E9"/>
    <w:rsid w:val="00FE5541"/>
    <w:rsid w:val="00FE6524"/>
    <w:rsid w:val="00FF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C22D"/>
  <w15:docId w15:val="{C1D3A884-6E71-40F0-883F-E370BFC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162F"/>
    <w:pPr>
      <w:keepNext/>
      <w:ind w:right="51"/>
      <w:jc w:val="center"/>
      <w:outlineLvl w:val="0"/>
    </w:pPr>
    <w:rPr>
      <w:b/>
      <w:sz w:val="24"/>
    </w:rPr>
  </w:style>
  <w:style w:type="paragraph" w:styleId="2">
    <w:name w:val="heading 2"/>
    <w:basedOn w:val="a"/>
    <w:next w:val="a"/>
    <w:link w:val="20"/>
    <w:qFormat/>
    <w:rsid w:val="00C2162F"/>
    <w:pPr>
      <w:keepNext/>
      <w:ind w:left="770" w:firstLine="440"/>
      <w:jc w:val="both"/>
      <w:outlineLvl w:val="1"/>
    </w:pPr>
    <w:rPr>
      <w:rFonts w:ascii="Arial" w:hAnsi="Arial"/>
      <w:snapToGrid w:val="0"/>
      <w:sz w:val="24"/>
    </w:rPr>
  </w:style>
  <w:style w:type="paragraph" w:styleId="3">
    <w:name w:val="heading 3"/>
    <w:basedOn w:val="a"/>
    <w:next w:val="a"/>
    <w:link w:val="30"/>
    <w:qFormat/>
    <w:rsid w:val="00C2162F"/>
    <w:pPr>
      <w:keepNext/>
      <w:jc w:val="center"/>
      <w:outlineLvl w:val="2"/>
    </w:pPr>
    <w:rPr>
      <w:b/>
      <w:caps/>
      <w:sz w:val="24"/>
    </w:rPr>
  </w:style>
  <w:style w:type="paragraph" w:styleId="4">
    <w:name w:val="heading 4"/>
    <w:basedOn w:val="a"/>
    <w:next w:val="a"/>
    <w:link w:val="40"/>
    <w:qFormat/>
    <w:rsid w:val="00C2162F"/>
    <w:pPr>
      <w:keepNext/>
      <w:spacing w:before="240" w:after="60"/>
      <w:outlineLvl w:val="3"/>
    </w:pPr>
    <w:rPr>
      <w:b/>
      <w:bCs/>
      <w:sz w:val="28"/>
      <w:szCs w:val="28"/>
    </w:rPr>
  </w:style>
  <w:style w:type="paragraph" w:styleId="5">
    <w:name w:val="heading 5"/>
    <w:basedOn w:val="a"/>
    <w:next w:val="a"/>
    <w:link w:val="50"/>
    <w:qFormat/>
    <w:rsid w:val="00C2162F"/>
    <w:pPr>
      <w:keepNext/>
      <w:outlineLvl w:val="4"/>
    </w:pPr>
    <w:rPr>
      <w:b/>
      <w:sz w:val="24"/>
    </w:rPr>
  </w:style>
  <w:style w:type="paragraph" w:styleId="6">
    <w:name w:val="heading 6"/>
    <w:basedOn w:val="a"/>
    <w:next w:val="a"/>
    <w:link w:val="60"/>
    <w:qFormat/>
    <w:rsid w:val="00C2162F"/>
    <w:pPr>
      <w:spacing w:before="240" w:after="60"/>
      <w:outlineLvl w:val="5"/>
    </w:pPr>
    <w:rPr>
      <w:b/>
      <w:bCs/>
      <w:sz w:val="22"/>
      <w:szCs w:val="22"/>
    </w:rPr>
  </w:style>
  <w:style w:type="paragraph" w:styleId="7">
    <w:name w:val="heading 7"/>
    <w:basedOn w:val="a"/>
    <w:next w:val="a"/>
    <w:link w:val="70"/>
    <w:qFormat/>
    <w:rsid w:val="00C2162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62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2162F"/>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C2162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C216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2162F"/>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2162F"/>
    <w:rPr>
      <w:rFonts w:ascii="Times New Roman" w:eastAsia="Times New Roman" w:hAnsi="Times New Roman" w:cs="Times New Roman"/>
      <w:b/>
      <w:bCs/>
      <w:lang w:eastAsia="ru-RU"/>
    </w:rPr>
  </w:style>
  <w:style w:type="character" w:customStyle="1" w:styleId="70">
    <w:name w:val="Заголовок 7 Знак"/>
    <w:basedOn w:val="a0"/>
    <w:link w:val="7"/>
    <w:rsid w:val="00C2162F"/>
    <w:rPr>
      <w:rFonts w:ascii="Times New Roman" w:eastAsia="Times New Roman" w:hAnsi="Times New Roman" w:cs="Times New Roman"/>
      <w:sz w:val="24"/>
      <w:szCs w:val="24"/>
      <w:lang w:eastAsia="ru-RU"/>
    </w:rPr>
  </w:style>
  <w:style w:type="paragraph" w:styleId="a3">
    <w:name w:val="Title"/>
    <w:basedOn w:val="a"/>
    <w:link w:val="a4"/>
    <w:qFormat/>
    <w:rsid w:val="00C2162F"/>
    <w:pPr>
      <w:jc w:val="center"/>
    </w:pPr>
    <w:rPr>
      <w:b/>
      <w:sz w:val="24"/>
    </w:rPr>
  </w:style>
  <w:style w:type="character" w:customStyle="1" w:styleId="a4">
    <w:name w:val="Заголовок Знак"/>
    <w:basedOn w:val="a0"/>
    <w:link w:val="a3"/>
    <w:rsid w:val="00C2162F"/>
    <w:rPr>
      <w:rFonts w:ascii="Times New Roman" w:eastAsia="Times New Roman" w:hAnsi="Times New Roman" w:cs="Times New Roman"/>
      <w:b/>
      <w:sz w:val="24"/>
      <w:szCs w:val="20"/>
      <w:lang w:eastAsia="ru-RU"/>
    </w:rPr>
  </w:style>
  <w:style w:type="paragraph" w:styleId="21">
    <w:name w:val="Body Text Indent 2"/>
    <w:basedOn w:val="a"/>
    <w:link w:val="22"/>
    <w:rsid w:val="00C2162F"/>
    <w:pPr>
      <w:ind w:firstLine="720"/>
      <w:jc w:val="both"/>
    </w:pPr>
    <w:rPr>
      <w:sz w:val="24"/>
    </w:rPr>
  </w:style>
  <w:style w:type="character" w:customStyle="1" w:styleId="22">
    <w:name w:val="Основной текст с отступом 2 Знак"/>
    <w:basedOn w:val="a0"/>
    <w:link w:val="21"/>
    <w:rsid w:val="00C2162F"/>
    <w:rPr>
      <w:rFonts w:ascii="Times New Roman" w:eastAsia="Times New Roman" w:hAnsi="Times New Roman" w:cs="Times New Roman"/>
      <w:sz w:val="24"/>
      <w:szCs w:val="20"/>
      <w:lang w:eastAsia="ru-RU"/>
    </w:rPr>
  </w:style>
  <w:style w:type="paragraph" w:styleId="a5">
    <w:name w:val="Body Text Indent"/>
    <w:basedOn w:val="a"/>
    <w:link w:val="a6"/>
    <w:rsid w:val="00C2162F"/>
    <w:pPr>
      <w:ind w:right="50" w:firstLine="283"/>
      <w:jc w:val="both"/>
    </w:pPr>
    <w:rPr>
      <w:sz w:val="24"/>
    </w:rPr>
  </w:style>
  <w:style w:type="character" w:customStyle="1" w:styleId="a6">
    <w:name w:val="Основной текст с отступом Знак"/>
    <w:basedOn w:val="a0"/>
    <w:link w:val="a5"/>
    <w:rsid w:val="00C2162F"/>
    <w:rPr>
      <w:rFonts w:ascii="Times New Roman" w:eastAsia="Times New Roman" w:hAnsi="Times New Roman" w:cs="Times New Roman"/>
      <w:sz w:val="24"/>
      <w:szCs w:val="20"/>
      <w:lang w:eastAsia="ru-RU"/>
    </w:rPr>
  </w:style>
  <w:style w:type="paragraph" w:styleId="31">
    <w:name w:val="Body Text Indent 3"/>
    <w:basedOn w:val="a"/>
    <w:link w:val="32"/>
    <w:rsid w:val="00C2162F"/>
    <w:pPr>
      <w:ind w:right="50" w:firstLine="440"/>
      <w:jc w:val="both"/>
    </w:pPr>
    <w:rPr>
      <w:sz w:val="24"/>
    </w:rPr>
  </w:style>
  <w:style w:type="character" w:customStyle="1" w:styleId="32">
    <w:name w:val="Основной текст с отступом 3 Знак"/>
    <w:basedOn w:val="a0"/>
    <w:link w:val="31"/>
    <w:rsid w:val="00C2162F"/>
    <w:rPr>
      <w:rFonts w:ascii="Times New Roman" w:eastAsia="Times New Roman" w:hAnsi="Times New Roman" w:cs="Times New Roman"/>
      <w:sz w:val="24"/>
      <w:szCs w:val="20"/>
      <w:lang w:eastAsia="ru-RU"/>
    </w:rPr>
  </w:style>
  <w:style w:type="paragraph" w:styleId="33">
    <w:name w:val="Body Text 3"/>
    <w:basedOn w:val="a"/>
    <w:link w:val="34"/>
    <w:rsid w:val="00C2162F"/>
    <w:pPr>
      <w:jc w:val="both"/>
    </w:pPr>
    <w:rPr>
      <w:color w:val="000000"/>
      <w:sz w:val="24"/>
    </w:rPr>
  </w:style>
  <w:style w:type="character" w:customStyle="1" w:styleId="34">
    <w:name w:val="Основной текст 3 Знак"/>
    <w:basedOn w:val="a0"/>
    <w:link w:val="33"/>
    <w:rsid w:val="00C2162F"/>
    <w:rPr>
      <w:rFonts w:ascii="Times New Roman" w:eastAsia="Times New Roman" w:hAnsi="Times New Roman" w:cs="Times New Roman"/>
      <w:color w:val="000000"/>
      <w:sz w:val="24"/>
      <w:szCs w:val="20"/>
      <w:lang w:eastAsia="ru-RU"/>
    </w:rPr>
  </w:style>
  <w:style w:type="paragraph" w:styleId="a7">
    <w:name w:val="Body Text"/>
    <w:basedOn w:val="a"/>
    <w:link w:val="a8"/>
    <w:rsid w:val="00C2162F"/>
    <w:pPr>
      <w:ind w:right="51"/>
    </w:pPr>
    <w:rPr>
      <w:sz w:val="24"/>
    </w:rPr>
  </w:style>
  <w:style w:type="character" w:customStyle="1" w:styleId="a8">
    <w:name w:val="Основной текст Знак"/>
    <w:basedOn w:val="a0"/>
    <w:link w:val="a7"/>
    <w:rsid w:val="00C2162F"/>
    <w:rPr>
      <w:rFonts w:ascii="Times New Roman" w:eastAsia="Times New Roman" w:hAnsi="Times New Roman" w:cs="Times New Roman"/>
      <w:sz w:val="24"/>
      <w:szCs w:val="20"/>
      <w:lang w:eastAsia="ru-RU"/>
    </w:rPr>
  </w:style>
  <w:style w:type="paragraph" w:styleId="23">
    <w:name w:val="Body Text 2"/>
    <w:basedOn w:val="a"/>
    <w:link w:val="24"/>
    <w:rsid w:val="00C2162F"/>
    <w:pPr>
      <w:ind w:right="51"/>
      <w:jc w:val="both"/>
    </w:pPr>
    <w:rPr>
      <w:sz w:val="24"/>
    </w:rPr>
  </w:style>
  <w:style w:type="character" w:customStyle="1" w:styleId="24">
    <w:name w:val="Основной текст 2 Знак"/>
    <w:basedOn w:val="a0"/>
    <w:link w:val="23"/>
    <w:rsid w:val="00C2162F"/>
    <w:rPr>
      <w:rFonts w:ascii="Times New Roman" w:eastAsia="Times New Roman" w:hAnsi="Times New Roman" w:cs="Times New Roman"/>
      <w:sz w:val="24"/>
      <w:szCs w:val="20"/>
      <w:lang w:eastAsia="ru-RU"/>
    </w:rPr>
  </w:style>
  <w:style w:type="paragraph" w:styleId="a9">
    <w:name w:val="footer"/>
    <w:basedOn w:val="a"/>
    <w:link w:val="aa"/>
    <w:rsid w:val="00C2162F"/>
    <w:pPr>
      <w:tabs>
        <w:tab w:val="center" w:pos="4677"/>
        <w:tab w:val="right" w:pos="9355"/>
      </w:tabs>
    </w:pPr>
  </w:style>
  <w:style w:type="character" w:customStyle="1" w:styleId="aa">
    <w:name w:val="Нижний колонтитул Знак"/>
    <w:basedOn w:val="a0"/>
    <w:link w:val="a9"/>
    <w:rsid w:val="00C2162F"/>
    <w:rPr>
      <w:rFonts w:ascii="Times New Roman" w:eastAsia="Times New Roman" w:hAnsi="Times New Roman" w:cs="Times New Roman"/>
      <w:sz w:val="20"/>
      <w:szCs w:val="20"/>
      <w:lang w:eastAsia="ru-RU"/>
    </w:rPr>
  </w:style>
  <w:style w:type="character" w:styleId="ab">
    <w:name w:val="page number"/>
    <w:basedOn w:val="a0"/>
    <w:rsid w:val="00C2162F"/>
  </w:style>
  <w:style w:type="paragraph" w:styleId="ac">
    <w:name w:val="header"/>
    <w:basedOn w:val="a"/>
    <w:link w:val="ad"/>
    <w:rsid w:val="00C2162F"/>
    <w:pPr>
      <w:tabs>
        <w:tab w:val="center" w:pos="4677"/>
        <w:tab w:val="right" w:pos="9355"/>
      </w:tabs>
    </w:pPr>
  </w:style>
  <w:style w:type="character" w:customStyle="1" w:styleId="ad">
    <w:name w:val="Верхний колонтитул Знак"/>
    <w:basedOn w:val="a0"/>
    <w:link w:val="ac"/>
    <w:rsid w:val="00C2162F"/>
    <w:rPr>
      <w:rFonts w:ascii="Times New Roman" w:eastAsia="Times New Roman" w:hAnsi="Times New Roman" w:cs="Times New Roman"/>
      <w:sz w:val="20"/>
      <w:szCs w:val="20"/>
      <w:lang w:eastAsia="ru-RU"/>
    </w:rPr>
  </w:style>
  <w:style w:type="paragraph" w:customStyle="1" w:styleId="11">
    <w:name w:val="Обычный1"/>
    <w:rsid w:val="00C2162F"/>
    <w:pPr>
      <w:widowControl w:val="0"/>
      <w:snapToGrid w:val="0"/>
      <w:spacing w:after="0" w:line="259" w:lineRule="auto"/>
      <w:ind w:firstLine="700"/>
    </w:pPr>
    <w:rPr>
      <w:rFonts w:ascii="Times New Roman" w:eastAsia="Times New Roman" w:hAnsi="Times New Roman" w:cs="Times New Roman"/>
      <w:szCs w:val="20"/>
      <w:lang w:eastAsia="ru-RU"/>
    </w:rPr>
  </w:style>
  <w:style w:type="paragraph" w:customStyle="1" w:styleId="ae">
    <w:name w:val="Нормальный"/>
    <w:basedOn w:val="11"/>
    <w:autoRedefine/>
    <w:rsid w:val="00C2162F"/>
    <w:pPr>
      <w:widowControl/>
      <w:snapToGrid/>
      <w:spacing w:line="240" w:lineRule="auto"/>
      <w:jc w:val="both"/>
    </w:pPr>
    <w:rPr>
      <w:snapToGrid w:val="0"/>
      <w:sz w:val="24"/>
    </w:rPr>
  </w:style>
  <w:style w:type="paragraph" w:styleId="af">
    <w:name w:val="List Paragraph"/>
    <w:basedOn w:val="a"/>
    <w:uiPriority w:val="34"/>
    <w:qFormat/>
    <w:rsid w:val="00ED0C44"/>
    <w:pPr>
      <w:ind w:left="708"/>
    </w:pPr>
    <w:rPr>
      <w:sz w:val="30"/>
      <w:szCs w:val="30"/>
    </w:rPr>
  </w:style>
  <w:style w:type="table" w:styleId="af0">
    <w:name w:val="Table Grid"/>
    <w:basedOn w:val="a1"/>
    <w:uiPriority w:val="59"/>
    <w:rsid w:val="00EA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51396"/>
    <w:rPr>
      <w:rFonts w:ascii="Tahoma" w:hAnsi="Tahoma" w:cs="Tahoma"/>
      <w:sz w:val="16"/>
      <w:szCs w:val="16"/>
    </w:rPr>
  </w:style>
  <w:style w:type="character" w:customStyle="1" w:styleId="af2">
    <w:name w:val="Текст выноски Знак"/>
    <w:basedOn w:val="a0"/>
    <w:link w:val="af1"/>
    <w:uiPriority w:val="99"/>
    <w:semiHidden/>
    <w:rsid w:val="00151396"/>
    <w:rPr>
      <w:rFonts w:ascii="Tahoma" w:eastAsia="Times New Roman" w:hAnsi="Tahoma" w:cs="Tahoma"/>
      <w:sz w:val="16"/>
      <w:szCs w:val="16"/>
      <w:lang w:eastAsia="ru-RU"/>
    </w:rPr>
  </w:style>
  <w:style w:type="paragraph" w:styleId="af3">
    <w:name w:val="No Spacing"/>
    <w:qFormat/>
    <w:rsid w:val="00CD1549"/>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fontstyle21">
    <w:name w:val="fontstyle21"/>
    <w:rsid w:val="000229CF"/>
    <w:rPr>
      <w:rFonts w:ascii="Times New Roman" w:hAnsi="Times New Roman" w:cs="Times New Roman" w:hint="default"/>
      <w:b w:val="0"/>
      <w:bCs w:val="0"/>
      <w:i w:val="0"/>
      <w:iCs w:val="0"/>
      <w:color w:val="000000"/>
      <w:sz w:val="30"/>
      <w:szCs w:val="30"/>
    </w:rPr>
  </w:style>
  <w:style w:type="paragraph" w:customStyle="1" w:styleId="310">
    <w:name w:val="Основной текст 31"/>
    <w:basedOn w:val="a"/>
    <w:rsid w:val="00A80AD1"/>
    <w:pPr>
      <w:widowControl w:val="0"/>
      <w:spacing w:line="260" w:lineRule="auto"/>
      <w:jc w:val="both"/>
    </w:pPr>
    <w:rPr>
      <w:snapToGrid w:val="0"/>
      <w:sz w:val="24"/>
    </w:rPr>
  </w:style>
  <w:style w:type="character" w:customStyle="1" w:styleId="colorff00ff">
    <w:name w:val="color__ff00ff"/>
    <w:basedOn w:val="a0"/>
    <w:rsid w:val="006C0819"/>
  </w:style>
  <w:style w:type="character" w:customStyle="1" w:styleId="fake-non-breaking-space">
    <w:name w:val="fake-non-breaking-space"/>
    <w:basedOn w:val="a0"/>
    <w:rsid w:val="006C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0898">
      <w:bodyDiv w:val="1"/>
      <w:marLeft w:val="0"/>
      <w:marRight w:val="0"/>
      <w:marTop w:val="0"/>
      <w:marBottom w:val="0"/>
      <w:divBdr>
        <w:top w:val="none" w:sz="0" w:space="0" w:color="auto"/>
        <w:left w:val="none" w:sz="0" w:space="0" w:color="auto"/>
        <w:bottom w:val="none" w:sz="0" w:space="0" w:color="auto"/>
        <w:right w:val="none" w:sz="0" w:space="0" w:color="auto"/>
      </w:divBdr>
    </w:div>
    <w:div w:id="1542859178">
      <w:bodyDiv w:val="1"/>
      <w:marLeft w:val="0"/>
      <w:marRight w:val="0"/>
      <w:marTop w:val="0"/>
      <w:marBottom w:val="0"/>
      <w:divBdr>
        <w:top w:val="none" w:sz="0" w:space="0" w:color="auto"/>
        <w:left w:val="none" w:sz="0" w:space="0" w:color="auto"/>
        <w:bottom w:val="none" w:sz="0" w:space="0" w:color="auto"/>
        <w:right w:val="none" w:sz="0" w:space="0" w:color="auto"/>
      </w:divBdr>
    </w:div>
    <w:div w:id="20613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D757-8C0F-41A1-B9B7-25346E7B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1</Pages>
  <Words>10033</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305</cp:revision>
  <cp:lastPrinted>2020-06-22T06:34:00Z</cp:lastPrinted>
  <dcterms:created xsi:type="dcterms:W3CDTF">2017-03-31T08:56:00Z</dcterms:created>
  <dcterms:modified xsi:type="dcterms:W3CDTF">2020-08-17T07:56:00Z</dcterms:modified>
</cp:coreProperties>
</file>