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2C" w:rsidRPr="00267D2E" w:rsidRDefault="00587E2C" w:rsidP="00587E2C">
      <w:pPr>
        <w:pageBreakBefore/>
        <w:tabs>
          <w:tab w:val="center" w:pos="4677"/>
          <w:tab w:val="right" w:pos="9355"/>
        </w:tabs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</w:t>
      </w:r>
    </w:p>
    <w:p w:rsidR="00587E2C" w:rsidRPr="00267D2E" w:rsidRDefault="00587E2C" w:rsidP="00587E2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Правилам №45 добровольного страхования ответственности за неисполнение (ненадлежащее исполнение) обязательств эмитента облигаций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7E2C" w:rsidRPr="00267D2E" w:rsidRDefault="00587E2C" w:rsidP="00587E2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получено: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30"/>
          <w:lang w:eastAsia="ru-RU"/>
        </w:rPr>
        <w:t>____/_____________/_______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30"/>
          <w:lang w:eastAsia="ru-RU"/>
        </w:rPr>
        <w:t>______________________________________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Ф.И.О. работника страховщика</w:t>
      </w:r>
    </w:p>
    <w:p w:rsidR="00587E2C" w:rsidRPr="00267D2E" w:rsidRDefault="00587E2C" w:rsidP="0058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 О СТРАХОВАНИИ</w:t>
      </w:r>
    </w:p>
    <w:p w:rsidR="00587E2C" w:rsidRPr="00267D2E" w:rsidRDefault="00587E2C" w:rsidP="0058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ответственности за неисполнение (ненадлежащее исполнение) обязательств эмитента облигаций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7E2C" w:rsidRPr="001D00B2" w:rsidRDefault="00587E2C" w:rsidP="00587E2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СВЕДЕНИЯ О СТРАХОВАТЕЛЕ</w:t>
      </w:r>
    </w:p>
    <w:p w:rsidR="00587E2C" w:rsidRPr="001D00B2" w:rsidRDefault="00587E2C" w:rsidP="00587E2C">
      <w:pPr>
        <w:pStyle w:val="a3"/>
        <w:jc w:val="center"/>
        <w:rPr>
          <w:rFonts w:ascii="Times New Roman" w:hAnsi="Times New Roman" w:cs="Times New Roman"/>
        </w:rPr>
      </w:pPr>
    </w:p>
    <w:p w:rsidR="00587E2C" w:rsidRPr="001D00B2" w:rsidRDefault="00587E2C" w:rsidP="00587E2C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Страхователь</w:t>
      </w:r>
      <w:r w:rsidRPr="001D00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00B2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587E2C" w:rsidRPr="001D00B2" w:rsidRDefault="00587E2C" w:rsidP="00587E2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D00B2">
        <w:rPr>
          <w:rFonts w:ascii="Times New Roman" w:hAnsi="Times New Roman" w:cs="Times New Roman"/>
          <w:sz w:val="26"/>
          <w:szCs w:val="26"/>
        </w:rPr>
        <w:t>полное наименование, регистрационный номер в Едином государственном</w:t>
      </w:r>
    </w:p>
    <w:p w:rsidR="00587E2C" w:rsidRPr="001D00B2" w:rsidRDefault="00587E2C" w:rsidP="00587E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87E2C" w:rsidRPr="001D00B2" w:rsidRDefault="00587E2C" w:rsidP="0058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00B2">
        <w:rPr>
          <w:rFonts w:ascii="Times New Roman" w:hAnsi="Times New Roman" w:cs="Times New Roman"/>
          <w:sz w:val="26"/>
          <w:szCs w:val="26"/>
        </w:rPr>
        <w:t>регистре, УНП (иной аналогичный номер), основной вид деятельности, банковские</w:t>
      </w:r>
    </w:p>
    <w:p w:rsidR="00587E2C" w:rsidRPr="001D00B2" w:rsidRDefault="00587E2C" w:rsidP="00587E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87E2C" w:rsidRPr="001D00B2" w:rsidRDefault="00587E2C" w:rsidP="0058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00B2">
        <w:rPr>
          <w:rFonts w:ascii="Times New Roman" w:hAnsi="Times New Roman" w:cs="Times New Roman"/>
          <w:sz w:val="26"/>
          <w:szCs w:val="26"/>
        </w:rPr>
        <w:t>реквизиты, адрес места нахождения, телефон (факс), контактное лицо,</w:t>
      </w:r>
    </w:p>
    <w:p w:rsidR="00587E2C" w:rsidRPr="001D00B2" w:rsidRDefault="00587E2C" w:rsidP="00587E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D00B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87E2C" w:rsidRPr="001D00B2" w:rsidRDefault="00587E2C" w:rsidP="0058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00B2">
        <w:rPr>
          <w:rFonts w:ascii="Times New Roman" w:hAnsi="Times New Roman" w:cs="Times New Roman"/>
          <w:sz w:val="26"/>
          <w:szCs w:val="26"/>
        </w:rPr>
        <w:t>период деятельности страхователя</w:t>
      </w:r>
    </w:p>
    <w:p w:rsidR="00587E2C" w:rsidRPr="001D00B2" w:rsidRDefault="00587E2C" w:rsidP="00587E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7E2C" w:rsidRPr="001D00B2" w:rsidRDefault="00587E2C" w:rsidP="00587E2C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00B2">
        <w:rPr>
          <w:rFonts w:ascii="Times New Roman" w:hAnsi="Times New Roman" w:cs="Times New Roman"/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1D00B2">
        <w:rPr>
          <w:rFonts w:ascii="Times New Roman" w:hAnsi="Times New Roman" w:cs="Times New Roman"/>
          <w:sz w:val="30"/>
          <w:szCs w:val="30"/>
          <w:u w:val="single"/>
        </w:rPr>
        <w:t>сведения до реорганизации</w:t>
      </w:r>
      <w:r w:rsidRPr="001D00B2">
        <w:rPr>
          <w:rFonts w:ascii="Times New Roman" w:hAnsi="Times New Roman" w:cs="Times New Roman"/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ВЫПУСКЕ ОБЛИГАЦИЙ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облигаций (процентная, дисконтная, жилищная) __________________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 облигаций (именная, на </w:t>
      </w:r>
      <w:proofErr w:type="gramStart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предъявителя)   </w:t>
      </w:r>
      <w:proofErr w:type="gramEnd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 выпуска облигаций (документарная, бездокументарная) 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облигаций _______________________________________</w:t>
      </w:r>
      <w:r w:rsidRPr="00267D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штук</w:t>
      </w:r>
    </w:p>
    <w:p w:rsidR="00587E2C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267D2E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количество облигаций данного выпуска)</w:t>
      </w:r>
    </w:p>
    <w:p w:rsidR="00587E2C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Номинальная стоимость облигации _________</w:t>
      </w:r>
      <w:proofErr w:type="gramStart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  _</w:t>
      </w:r>
      <w:proofErr w:type="gramEnd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цифрами)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(валюта выпуска)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эмиссии облигаций составляет _________ _____________________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цифрами)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(валюта выпуска)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 в виде процента от номинальной стоимости облигаций составляет _______________</w:t>
      </w:r>
      <w:proofErr w:type="gramStart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  _</w:t>
      </w:r>
      <w:proofErr w:type="gramEnd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цифрами)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(валюта выпуска)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обращения облигаций ____________________________________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жилищным облигациям – сведения об объекте строительства, в отношении которого выпускаются облигации: _______________________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месторасположение, описание объекта, сроки строительства, генеральный подрядчик и др.)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Депозитарное    обслуживание    эмитента    осуществляет   депозитарий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7D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депозитария, дата и номер договора на депозитарное обслуживание эмитента)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предыдущих выпусках страхователем облигаций __________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условия договора страхования</w:t>
      </w:r>
    </w:p>
    <w:p w:rsidR="00587E2C" w:rsidRPr="00267D2E" w:rsidRDefault="00587E2C" w:rsidP="00587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Агрегатный лимит ответственности по договору ______________________ </w:t>
      </w:r>
    </w:p>
    <w:p w:rsidR="00587E2C" w:rsidRPr="00267D2E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587E2C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погашения облигаций для целей страхования __________________</w:t>
      </w:r>
    </w:p>
    <w:p w:rsidR="00587E2C" w:rsidRPr="001D00B2" w:rsidRDefault="00587E2C" w:rsidP="0058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00B2">
        <w:rPr>
          <w:rFonts w:ascii="Times New Roman" w:hAnsi="Times New Roman" w:cs="Times New Roman"/>
          <w:sz w:val="30"/>
          <w:szCs w:val="30"/>
        </w:rPr>
        <w:t>Срок страхования ___________ с 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1D00B2">
        <w:rPr>
          <w:rFonts w:ascii="Times New Roman" w:hAnsi="Times New Roman" w:cs="Times New Roman"/>
          <w:sz w:val="30"/>
          <w:szCs w:val="30"/>
        </w:rPr>
        <w:t>______ по 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1D00B2">
        <w:rPr>
          <w:rFonts w:ascii="Times New Roman" w:hAnsi="Times New Roman" w:cs="Times New Roman"/>
          <w:sz w:val="30"/>
          <w:szCs w:val="30"/>
        </w:rPr>
        <w:t>______________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pacing w:val="-8"/>
          <w:sz w:val="30"/>
          <w:szCs w:val="24"/>
          <w:lang w:eastAsia="ru-RU"/>
        </w:rPr>
        <w:t>Валюта уплаты страхового взноса ______________________________________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уплаты страхового взноса _________________________________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587E2C" w:rsidRPr="00267D2E" w:rsidRDefault="00587E2C" w:rsidP="00587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D2E">
        <w:rPr>
          <w:rFonts w:ascii="Times New Roman" w:eastAsia="Times New Roman" w:hAnsi="Times New Roman" w:cs="Times New Roman"/>
          <w:sz w:val="26"/>
          <w:szCs w:val="26"/>
          <w:lang w:eastAsia="ru-RU"/>
        </w:rPr>
        <w:t>(единовременно, в два срока, ежеквартально, в ином порядке по согласованию со Страховщиком)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Иные условия договора страхования ________________________________ 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120" w:line="48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ДОПОЛНИТЕЛЬНАЯ ИНФОРМАЦИЯ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Заключены ли страхователем аналогичные договоры страхования с другими страховыми компаниями? ____ Если да, то с какими компаниями с указанием лимита ответственности по данным договорам страхования? ________________________________________________________________</w:t>
      </w:r>
    </w:p>
    <w:p w:rsidR="00587E2C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Сведения о договорах страхования по иным видам страхования, заключённых (заключаемых) с </w:t>
      </w:r>
      <w:proofErr w:type="spellStart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Белэксимгарантом</w:t>
      </w:r>
      <w:proofErr w:type="spellEnd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865"/>
        <w:gridCol w:w="3231"/>
      </w:tblGrid>
      <w:tr w:rsidR="00587E2C" w:rsidRPr="00267D2E" w:rsidTr="00FF3014">
        <w:tc>
          <w:tcPr>
            <w:tcW w:w="534" w:type="dxa"/>
            <w:vAlign w:val="center"/>
          </w:tcPr>
          <w:p w:rsidR="00587E2C" w:rsidRPr="00267D2E" w:rsidRDefault="00587E2C" w:rsidP="00F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6073" w:type="dxa"/>
            <w:vAlign w:val="center"/>
          </w:tcPr>
          <w:p w:rsidR="00587E2C" w:rsidRPr="00267D2E" w:rsidRDefault="00587E2C" w:rsidP="00F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 страхования</w:t>
            </w:r>
          </w:p>
        </w:tc>
        <w:tc>
          <w:tcPr>
            <w:tcW w:w="3304" w:type="dxa"/>
            <w:vAlign w:val="center"/>
          </w:tcPr>
          <w:p w:rsidR="00587E2C" w:rsidRPr="00267D2E" w:rsidRDefault="00587E2C" w:rsidP="00F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7D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действия договора страхования</w:t>
            </w:r>
          </w:p>
        </w:tc>
      </w:tr>
      <w:tr w:rsidR="00587E2C" w:rsidRPr="00267D2E" w:rsidTr="00FF3014">
        <w:tc>
          <w:tcPr>
            <w:tcW w:w="534" w:type="dxa"/>
          </w:tcPr>
          <w:p w:rsidR="00587E2C" w:rsidRPr="00267D2E" w:rsidRDefault="00587E2C" w:rsidP="00FF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073" w:type="dxa"/>
          </w:tcPr>
          <w:p w:rsidR="00587E2C" w:rsidRPr="00267D2E" w:rsidRDefault="00587E2C" w:rsidP="00FF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4" w:type="dxa"/>
          </w:tcPr>
          <w:p w:rsidR="00587E2C" w:rsidRPr="00267D2E" w:rsidRDefault="00587E2C" w:rsidP="00FF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7E2C" w:rsidRPr="00267D2E" w:rsidTr="00FF3014">
        <w:tc>
          <w:tcPr>
            <w:tcW w:w="534" w:type="dxa"/>
          </w:tcPr>
          <w:p w:rsidR="00587E2C" w:rsidRPr="00267D2E" w:rsidRDefault="00587E2C" w:rsidP="00FF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073" w:type="dxa"/>
          </w:tcPr>
          <w:p w:rsidR="00587E2C" w:rsidRPr="00267D2E" w:rsidRDefault="00587E2C" w:rsidP="00FF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04" w:type="dxa"/>
          </w:tcPr>
          <w:p w:rsidR="00587E2C" w:rsidRPr="00267D2E" w:rsidRDefault="00587E2C" w:rsidP="00FF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661D" wp14:editId="4424307D">
                <wp:simplePos x="0" y="0"/>
                <wp:positionH relativeFrom="column">
                  <wp:posOffset>36195</wp:posOffset>
                </wp:positionH>
                <wp:positionV relativeFrom="paragraph">
                  <wp:posOffset>189230</wp:posOffset>
                </wp:positionV>
                <wp:extent cx="6120130" cy="0"/>
                <wp:effectExtent l="20955" t="24130" r="2159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C5F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4.9pt" to="48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Полноту и достоверность изложенных в настоящем заявлении сведений подтверждаем. 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условиями страхования ознакомлены и согласны. Правила страхования получены. 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по заключаемому договору страхования согласны.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26"/>
          <w:szCs w:val="30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26"/>
          <w:szCs w:val="30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26"/>
          <w:szCs w:val="30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_______________________________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/>
          <w:iCs/>
          <w:sz w:val="24"/>
          <w:szCs w:val="30"/>
          <w:lang w:eastAsia="ru-RU"/>
        </w:rPr>
        <w:tab/>
        <w:t xml:space="preserve">        </w:t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подпись</w:t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ab/>
        <w:t xml:space="preserve">     Ф.И.О.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7D2E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650FF7" wp14:editId="2F22476E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6172200" cy="5123815"/>
                <wp:effectExtent l="22860" t="25400" r="2476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12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4EFB" id="Прямоугольник 2" o:spid="_x0000_s1026" style="position:absolute;margin-left:-18pt;margin-top:10.55pt;width:486pt;height:4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" strokeweight="3pt">
                <v:stroke linestyle="thinThin"/>
              </v:rect>
            </w:pict>
          </mc:Fallback>
        </mc:AlternateContent>
      </w:r>
    </w:p>
    <w:p w:rsidR="00587E2C" w:rsidRPr="00267D2E" w:rsidRDefault="00587E2C" w:rsidP="00587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ЗАПОЛНЯЕТСЯ СТРАХОВЩИКОМ</w:t>
      </w:r>
    </w:p>
    <w:p w:rsidR="00587E2C" w:rsidRPr="00267D2E" w:rsidRDefault="00587E2C" w:rsidP="00587E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 о размере страхового взноса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страхового взноса     ____________________________________</w:t>
      </w:r>
    </w:p>
    <w:p w:rsidR="00587E2C" w:rsidRPr="00267D2E" w:rsidRDefault="00587E2C" w:rsidP="00587E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>Страховой взнос (первая его часть) в сумме ______________________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</w:p>
    <w:p w:rsidR="00587E2C" w:rsidRPr="00267D2E" w:rsidRDefault="00587E2C" w:rsidP="00587E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>должен быть перечислен до ___________________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уплаты взносов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</w:t>
      </w:r>
      <w:proofErr w:type="gramStart"/>
      <w:r w:rsidRPr="00267D2E">
        <w:rPr>
          <w:rFonts w:ascii="Times New Roman" w:eastAsia="Times New Roman" w:hAnsi="Times New Roman" w:cs="Times New Roman"/>
          <w:szCs w:val="24"/>
          <w:lang w:eastAsia="ru-RU"/>
        </w:rPr>
        <w:t>_  до</w:t>
      </w:r>
      <w:proofErr w:type="gramEnd"/>
      <w:r w:rsidRPr="00267D2E">
        <w:rPr>
          <w:rFonts w:ascii="Times New Roman" w:eastAsia="Times New Roman" w:hAnsi="Times New Roman" w:cs="Times New Roman"/>
          <w:szCs w:val="24"/>
          <w:lang w:eastAsia="ru-RU"/>
        </w:rPr>
        <w:t xml:space="preserve"> “____” _________________200__г.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</w:t>
      </w:r>
      <w:proofErr w:type="gramStart"/>
      <w:r w:rsidRPr="00267D2E">
        <w:rPr>
          <w:rFonts w:ascii="Times New Roman" w:eastAsia="Times New Roman" w:hAnsi="Times New Roman" w:cs="Times New Roman"/>
          <w:szCs w:val="24"/>
          <w:lang w:eastAsia="ru-RU"/>
        </w:rPr>
        <w:t>_  до</w:t>
      </w:r>
      <w:proofErr w:type="gramEnd"/>
      <w:r w:rsidRPr="00267D2E">
        <w:rPr>
          <w:rFonts w:ascii="Times New Roman" w:eastAsia="Times New Roman" w:hAnsi="Times New Roman" w:cs="Times New Roman"/>
          <w:szCs w:val="24"/>
          <w:lang w:eastAsia="ru-RU"/>
        </w:rPr>
        <w:t xml:space="preserve"> “____ ”_________________200__г.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</w:t>
      </w:r>
      <w:proofErr w:type="gramStart"/>
      <w:r w:rsidRPr="00267D2E">
        <w:rPr>
          <w:rFonts w:ascii="Times New Roman" w:eastAsia="Times New Roman" w:hAnsi="Times New Roman" w:cs="Times New Roman"/>
          <w:szCs w:val="24"/>
          <w:lang w:eastAsia="ru-RU"/>
        </w:rPr>
        <w:t>_  до</w:t>
      </w:r>
      <w:proofErr w:type="gramEnd"/>
      <w:r w:rsidRPr="00267D2E">
        <w:rPr>
          <w:rFonts w:ascii="Times New Roman" w:eastAsia="Times New Roman" w:hAnsi="Times New Roman" w:cs="Times New Roman"/>
          <w:szCs w:val="24"/>
          <w:lang w:eastAsia="ru-RU"/>
        </w:rPr>
        <w:t xml:space="preserve"> “____ ”_________________200__г.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7D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</w:t>
      </w:r>
      <w:proofErr w:type="gramStart"/>
      <w:r w:rsidRPr="00267D2E">
        <w:rPr>
          <w:rFonts w:ascii="Times New Roman" w:eastAsia="Times New Roman" w:hAnsi="Times New Roman" w:cs="Times New Roman"/>
          <w:szCs w:val="24"/>
          <w:lang w:eastAsia="ru-RU"/>
        </w:rPr>
        <w:t>_  до</w:t>
      </w:r>
      <w:proofErr w:type="gramEnd"/>
      <w:r w:rsidRPr="00267D2E">
        <w:rPr>
          <w:rFonts w:ascii="Times New Roman" w:eastAsia="Times New Roman" w:hAnsi="Times New Roman" w:cs="Times New Roman"/>
          <w:szCs w:val="24"/>
          <w:lang w:eastAsia="ru-RU"/>
        </w:rPr>
        <w:t xml:space="preserve"> “____ ”_________________200__г.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ind w:right="27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Иные условия   </w:t>
      </w:r>
    </w:p>
    <w:p w:rsidR="00587E2C" w:rsidRPr="00267D2E" w:rsidRDefault="00587E2C" w:rsidP="00587E2C">
      <w:pPr>
        <w:spacing w:after="0" w:line="240" w:lineRule="auto"/>
        <w:ind w:right="27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_________________ 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должность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подпись 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Ф.И.О.</w:t>
      </w:r>
      <w:proofErr w:type="gramEnd"/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Второй экземпляр заявления о страховании получил   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______________г.</w:t>
      </w:r>
    </w:p>
    <w:p w:rsidR="00587E2C" w:rsidRPr="00267D2E" w:rsidRDefault="00587E2C" w:rsidP="00587E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7E2C" w:rsidRPr="00267D2E" w:rsidRDefault="00587E2C" w:rsidP="00587E2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>Представитель страхователя</w:t>
      </w: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ab/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_________________ </w:t>
      </w:r>
    </w:p>
    <w:p w:rsidR="00587E2C" w:rsidRPr="00267D2E" w:rsidRDefault="00587E2C" w:rsidP="00587E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должность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подпись </w:t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267D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Ф.И.О.</w:t>
      </w:r>
      <w:proofErr w:type="gramEnd"/>
    </w:p>
    <w:p w:rsidR="000870E0" w:rsidRDefault="000870E0"/>
    <w:sectPr w:rsidR="000870E0" w:rsidSect="00587E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66"/>
    <w:rsid w:val="000870E0"/>
    <w:rsid w:val="00190A66"/>
    <w:rsid w:val="002E6322"/>
    <w:rsid w:val="005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127D"/>
  <w15:chartTrackingRefBased/>
  <w15:docId w15:val="{2DE0D9E1-BA75-4C12-9525-35ACE77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7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2019-04-30T08:30:00Z</dcterms:created>
  <dcterms:modified xsi:type="dcterms:W3CDTF">2019-04-30T08:33:00Z</dcterms:modified>
</cp:coreProperties>
</file>