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35" w:rsidRPr="007A7F29" w:rsidRDefault="004A0F35" w:rsidP="004A0F35">
      <w:pPr>
        <w:ind w:left="4820"/>
        <w:jc w:val="both"/>
        <w:rPr>
          <w:sz w:val="30"/>
          <w:szCs w:val="30"/>
        </w:rPr>
      </w:pPr>
      <w:bookmarkStart w:id="0" w:name="_GoBack"/>
      <w:bookmarkEnd w:id="0"/>
      <w:r w:rsidRPr="007A7F29">
        <w:rPr>
          <w:bCs/>
          <w:sz w:val="30"/>
          <w:szCs w:val="30"/>
        </w:rPr>
        <w:t xml:space="preserve">Приложение №3 к </w:t>
      </w:r>
      <w:r w:rsidRPr="007A7F29">
        <w:rPr>
          <w:sz w:val="30"/>
          <w:szCs w:val="30"/>
        </w:rPr>
        <w:t>Правилам №33 добровольного страхования убытков экспортеров, связанных с выполнением экспортного контракта</w:t>
      </w:r>
    </w:p>
    <w:p w:rsidR="004A0F35" w:rsidRPr="007A7F29" w:rsidRDefault="004A0F35" w:rsidP="004A0F35">
      <w:pPr>
        <w:spacing w:line="260" w:lineRule="auto"/>
        <w:ind w:right="400" w:firstLine="851"/>
        <w:rPr>
          <w:sz w:val="30"/>
          <w:szCs w:val="30"/>
        </w:rPr>
      </w:pPr>
    </w:p>
    <w:p w:rsidR="004A0F35" w:rsidRPr="007A7F29" w:rsidRDefault="004A0F35" w:rsidP="004A0F35">
      <w:pPr>
        <w:spacing w:line="260" w:lineRule="auto"/>
        <w:ind w:right="400" w:firstLine="851"/>
        <w:rPr>
          <w:sz w:val="30"/>
          <w:szCs w:val="30"/>
        </w:rPr>
      </w:pPr>
    </w:p>
    <w:p w:rsidR="004A0F35" w:rsidRPr="007A7F29" w:rsidRDefault="004A0F35" w:rsidP="004A0F35">
      <w:pPr>
        <w:spacing w:line="259" w:lineRule="auto"/>
        <w:ind w:right="403"/>
        <w:jc w:val="center"/>
        <w:rPr>
          <w:sz w:val="30"/>
          <w:szCs w:val="30"/>
        </w:rPr>
      </w:pPr>
      <w:r w:rsidRPr="007A7F29">
        <w:rPr>
          <w:sz w:val="30"/>
          <w:szCs w:val="30"/>
        </w:rPr>
        <w:t>БЕЛОРУССКОМУ РЕСПУБЛИКАНСКОМУ УНИТАРНОМУ ПРЕДПРИТИЮ ЭКСПОРТНО-ИМПОРТНОГО СТРАХОВАНИЯ «БЕЛЭКСИМГАРАНТ»</w:t>
      </w:r>
    </w:p>
    <w:p w:rsidR="004A0F35" w:rsidRPr="007A7F29" w:rsidRDefault="004A0F35" w:rsidP="004A0F35">
      <w:pPr>
        <w:spacing w:line="260" w:lineRule="auto"/>
        <w:ind w:right="400" w:firstLine="851"/>
        <w:rPr>
          <w:b/>
          <w:sz w:val="30"/>
          <w:szCs w:val="30"/>
        </w:rPr>
      </w:pPr>
    </w:p>
    <w:p w:rsidR="004A0F35" w:rsidRPr="007A7F29" w:rsidRDefault="004A0F35" w:rsidP="004A0F35">
      <w:pPr>
        <w:ind w:right="400"/>
        <w:jc w:val="center"/>
        <w:rPr>
          <w:b/>
          <w:caps/>
          <w:sz w:val="30"/>
          <w:szCs w:val="30"/>
        </w:rPr>
      </w:pPr>
      <w:r w:rsidRPr="007A7F29">
        <w:rPr>
          <w:b/>
          <w:sz w:val="30"/>
          <w:szCs w:val="30"/>
        </w:rPr>
        <w:t xml:space="preserve">ЗАЯВЛЕНИЕ </w:t>
      </w:r>
      <w:r w:rsidRPr="007A7F29">
        <w:rPr>
          <w:b/>
          <w:caps/>
          <w:sz w:val="30"/>
          <w:szCs w:val="30"/>
        </w:rPr>
        <w:t xml:space="preserve">о страховом случае </w:t>
      </w:r>
    </w:p>
    <w:p w:rsidR="004A0F35" w:rsidRPr="007A7F29" w:rsidRDefault="004A0F35" w:rsidP="004A0F35">
      <w:pPr>
        <w:ind w:right="400"/>
        <w:jc w:val="center"/>
        <w:rPr>
          <w:sz w:val="30"/>
          <w:szCs w:val="30"/>
        </w:rPr>
      </w:pPr>
      <w:r w:rsidRPr="007A7F29">
        <w:rPr>
          <w:b/>
          <w:sz w:val="30"/>
          <w:szCs w:val="30"/>
        </w:rPr>
        <w:t>по договору добровольного страхования убытков экспортеров, связанных с выполнением экспортного контракта</w:t>
      </w:r>
    </w:p>
    <w:p w:rsidR="004A0F35" w:rsidRPr="007A7F29" w:rsidRDefault="004A0F35" w:rsidP="004A0F35">
      <w:pPr>
        <w:widowControl w:val="0"/>
        <w:autoSpaceDE w:val="0"/>
        <w:autoSpaceDN w:val="0"/>
        <w:adjustRightInd w:val="0"/>
        <w:spacing w:line="260" w:lineRule="auto"/>
        <w:ind w:right="-16" w:firstLine="851"/>
        <w:jc w:val="both"/>
        <w:rPr>
          <w:iCs/>
          <w:sz w:val="30"/>
          <w:szCs w:val="30"/>
        </w:rPr>
      </w:pPr>
    </w:p>
    <w:p w:rsidR="004A0F35" w:rsidRPr="007A7F29" w:rsidRDefault="004A0F35" w:rsidP="004A0F35">
      <w:pPr>
        <w:widowControl w:val="0"/>
        <w:autoSpaceDE w:val="0"/>
        <w:autoSpaceDN w:val="0"/>
        <w:adjustRightInd w:val="0"/>
        <w:spacing w:line="260" w:lineRule="auto"/>
        <w:ind w:right="-16"/>
        <w:jc w:val="both"/>
        <w:rPr>
          <w:iCs/>
          <w:sz w:val="30"/>
          <w:szCs w:val="30"/>
        </w:rPr>
      </w:pPr>
      <w:r w:rsidRPr="007A7F29">
        <w:rPr>
          <w:iCs/>
          <w:sz w:val="30"/>
          <w:szCs w:val="30"/>
        </w:rPr>
        <w:t>Страхователь ____________________________________________________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Выгодоприобретатель (если отличен от страхователя) _________________</w:t>
      </w:r>
    </w:p>
    <w:p w:rsidR="004A0F35" w:rsidRPr="007A7F29" w:rsidRDefault="004A0F35" w:rsidP="004A0F35">
      <w:pPr>
        <w:widowControl w:val="0"/>
        <w:autoSpaceDE w:val="0"/>
        <w:autoSpaceDN w:val="0"/>
        <w:adjustRightInd w:val="0"/>
        <w:spacing w:line="260" w:lineRule="auto"/>
        <w:ind w:right="-16"/>
        <w:jc w:val="both"/>
        <w:rPr>
          <w:iCs/>
          <w:sz w:val="30"/>
          <w:szCs w:val="30"/>
        </w:rPr>
      </w:pPr>
      <w:r w:rsidRPr="007A7F29">
        <w:rPr>
          <w:i/>
          <w:iCs/>
          <w:sz w:val="30"/>
          <w:szCs w:val="30"/>
        </w:rPr>
        <w:t>________________________________________________________________</w:t>
      </w:r>
    </w:p>
    <w:p w:rsidR="004A0F35" w:rsidRPr="007A7F29" w:rsidRDefault="004A0F35" w:rsidP="004A0F35">
      <w:pPr>
        <w:widowControl w:val="0"/>
        <w:autoSpaceDE w:val="0"/>
        <w:autoSpaceDN w:val="0"/>
        <w:adjustRightInd w:val="0"/>
        <w:spacing w:line="260" w:lineRule="auto"/>
        <w:ind w:right="-16"/>
        <w:jc w:val="both"/>
        <w:rPr>
          <w:iCs/>
          <w:sz w:val="30"/>
          <w:szCs w:val="30"/>
        </w:rPr>
      </w:pPr>
      <w:r w:rsidRPr="007A7F29">
        <w:rPr>
          <w:iCs/>
          <w:sz w:val="30"/>
          <w:szCs w:val="30"/>
        </w:rPr>
        <w:t>Номер полиса________________</w:t>
      </w:r>
      <w:proofErr w:type="gramStart"/>
      <w:r w:rsidRPr="007A7F29">
        <w:rPr>
          <w:iCs/>
          <w:sz w:val="30"/>
          <w:szCs w:val="30"/>
        </w:rPr>
        <w:t>_  Дата</w:t>
      </w:r>
      <w:proofErr w:type="gramEnd"/>
      <w:r w:rsidRPr="007A7F29">
        <w:rPr>
          <w:iCs/>
          <w:sz w:val="30"/>
          <w:szCs w:val="30"/>
        </w:rPr>
        <w:t xml:space="preserve"> выдачи полиса 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Получено _______________________________________________________</w:t>
      </w:r>
    </w:p>
    <w:p w:rsidR="004A0F35" w:rsidRPr="007A7F29" w:rsidRDefault="004A0F35" w:rsidP="004A0F35">
      <w:pPr>
        <w:jc w:val="both"/>
        <w:rPr>
          <w:sz w:val="26"/>
          <w:szCs w:val="26"/>
        </w:rPr>
      </w:pPr>
      <w:r w:rsidRPr="007A7F29">
        <w:rPr>
          <w:sz w:val="26"/>
          <w:szCs w:val="26"/>
        </w:rPr>
        <w:t xml:space="preserve">                                              (должность, ФИО работника страхователя)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Характеристика страхового случая__________________________________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________________________________________________________________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Общая сумма убытка _____________________________________________</w:t>
      </w:r>
    </w:p>
    <w:p w:rsidR="004A0F35" w:rsidRPr="007A7F29" w:rsidRDefault="004A0F35" w:rsidP="004A0F35">
      <w:pPr>
        <w:keepNext/>
        <w:spacing w:before="240" w:after="60"/>
        <w:jc w:val="center"/>
        <w:outlineLvl w:val="1"/>
        <w:rPr>
          <w:sz w:val="30"/>
          <w:szCs w:val="30"/>
        </w:rPr>
      </w:pPr>
      <w:r w:rsidRPr="007A7F29">
        <w:rPr>
          <w:sz w:val="30"/>
          <w:szCs w:val="30"/>
        </w:rPr>
        <w:t>Причины возникновения страхового случая:</w:t>
      </w:r>
    </w:p>
    <w:p w:rsidR="004A0F35" w:rsidRPr="007A7F29" w:rsidRDefault="004A0F35" w:rsidP="004A0F35">
      <w:pPr>
        <w:keepNext/>
        <w:spacing w:before="240" w:after="60"/>
        <w:jc w:val="both"/>
        <w:outlineLvl w:val="1"/>
        <w:rPr>
          <w:sz w:val="30"/>
          <w:szCs w:val="30"/>
        </w:rPr>
      </w:pPr>
      <w:r w:rsidRPr="007A7F29">
        <w:rPr>
          <w:bCs/>
          <w:sz w:val="30"/>
          <w:szCs w:val="30"/>
          <w:lang w:val="en-US"/>
        </w:rPr>
        <w:sym w:font="Wingdings" w:char="F0A8"/>
      </w:r>
      <w:r w:rsidRPr="007A7F29">
        <w:rPr>
          <w:bCs/>
          <w:sz w:val="30"/>
          <w:szCs w:val="30"/>
        </w:rPr>
        <w:t xml:space="preserve"> </w:t>
      </w:r>
      <w:r w:rsidRPr="007A7F29">
        <w:rPr>
          <w:sz w:val="30"/>
          <w:szCs w:val="30"/>
        </w:rPr>
        <w:t xml:space="preserve">банкротство контрагента страхователя </w:t>
      </w:r>
    </w:p>
    <w:p w:rsidR="004A0F35" w:rsidRPr="007A7F29" w:rsidRDefault="004A0F35" w:rsidP="004A0F35">
      <w:pPr>
        <w:keepNext/>
        <w:spacing w:before="240" w:after="60"/>
        <w:jc w:val="both"/>
        <w:outlineLvl w:val="1"/>
        <w:rPr>
          <w:b/>
          <w:i/>
          <w:sz w:val="30"/>
          <w:szCs w:val="30"/>
        </w:rPr>
      </w:pPr>
      <w:r w:rsidRPr="007A7F29">
        <w:rPr>
          <w:sz w:val="30"/>
          <w:szCs w:val="30"/>
        </w:rPr>
        <w:t>Прилагаем следующие документы, подтверждающие неисполнение обязательств:</w:t>
      </w:r>
      <w:r w:rsidRPr="007A7F29">
        <w:rPr>
          <w:b/>
          <w:i/>
          <w:sz w:val="30"/>
          <w:szCs w:val="30"/>
        </w:rPr>
        <w:t xml:space="preserve"> ____________________________________________________</w:t>
      </w:r>
    </w:p>
    <w:p w:rsidR="004A0F35" w:rsidRPr="007A7F29" w:rsidRDefault="004A0F35" w:rsidP="004A0F35">
      <w:pPr>
        <w:tabs>
          <w:tab w:val="left" w:pos="284"/>
        </w:tabs>
        <w:spacing w:line="260" w:lineRule="auto"/>
        <w:jc w:val="both"/>
        <w:rPr>
          <w:sz w:val="30"/>
          <w:szCs w:val="30"/>
        </w:rPr>
      </w:pPr>
      <w:r w:rsidRPr="007A7F29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4A0F35" w:rsidRPr="007A7F29" w:rsidRDefault="004A0F35" w:rsidP="004A0F35">
      <w:pPr>
        <w:spacing w:after="160" w:line="260" w:lineRule="auto"/>
        <w:jc w:val="both"/>
        <w:rPr>
          <w:sz w:val="30"/>
          <w:szCs w:val="30"/>
        </w:rPr>
      </w:pPr>
      <w:r w:rsidRPr="007A7F29">
        <w:rPr>
          <w:bCs/>
          <w:sz w:val="30"/>
          <w:szCs w:val="30"/>
          <w:lang w:val="en-US"/>
        </w:rPr>
        <w:sym w:font="Wingdings" w:char="F0A8"/>
      </w:r>
      <w:r w:rsidRPr="007A7F29">
        <w:rPr>
          <w:bCs/>
          <w:sz w:val="30"/>
          <w:szCs w:val="30"/>
        </w:rPr>
        <w:t xml:space="preserve"> </w:t>
      </w:r>
      <w:r w:rsidRPr="007A7F29">
        <w:rPr>
          <w:sz w:val="30"/>
          <w:szCs w:val="30"/>
        </w:rPr>
        <w:t>неплатежеспособность, нарушение условий контракта со стороны контрагента страхователя, политические риски</w:t>
      </w:r>
    </w:p>
    <w:p w:rsidR="004A0F35" w:rsidRPr="007A7F29" w:rsidRDefault="004A0F35" w:rsidP="004A0F35">
      <w:pPr>
        <w:spacing w:line="260" w:lineRule="auto"/>
        <w:jc w:val="both"/>
        <w:rPr>
          <w:sz w:val="30"/>
          <w:szCs w:val="30"/>
        </w:rPr>
      </w:pPr>
      <w:r w:rsidRPr="007A7F29">
        <w:rPr>
          <w:sz w:val="30"/>
          <w:szCs w:val="30"/>
        </w:rPr>
        <w:t>Прилагаем следующие документы, подтверждающие неисполнение обязательств по прошествии периода ожидания ____ дней: _____________</w:t>
      </w:r>
    </w:p>
    <w:p w:rsidR="004A0F35" w:rsidRPr="007A7F29" w:rsidRDefault="004A0F35" w:rsidP="004A0F35">
      <w:pPr>
        <w:jc w:val="both"/>
        <w:rPr>
          <w:b/>
          <w:caps/>
          <w:sz w:val="30"/>
          <w:szCs w:val="30"/>
        </w:rPr>
      </w:pPr>
      <w:r w:rsidRPr="007A7F29">
        <w:rPr>
          <w:b/>
          <w:caps/>
          <w:sz w:val="30"/>
          <w:szCs w:val="30"/>
        </w:rPr>
        <w:t>________________________________________________________________________________________________________________________________</w:t>
      </w:r>
    </w:p>
    <w:p w:rsidR="004A0F35" w:rsidRPr="007A7F29" w:rsidRDefault="004A0F35" w:rsidP="004A0F35">
      <w:pPr>
        <w:jc w:val="both"/>
        <w:rPr>
          <w:b/>
          <w:caps/>
          <w:sz w:val="30"/>
          <w:szCs w:val="30"/>
        </w:rPr>
      </w:pPr>
    </w:p>
    <w:p w:rsidR="004A0F35" w:rsidRPr="007A7F29" w:rsidRDefault="004A0F35" w:rsidP="004A0F35">
      <w:pPr>
        <w:jc w:val="center"/>
        <w:rPr>
          <w:caps/>
          <w:sz w:val="30"/>
          <w:szCs w:val="30"/>
        </w:rPr>
      </w:pPr>
    </w:p>
    <w:p w:rsidR="004A0F35" w:rsidRPr="007A7F29" w:rsidRDefault="004A0F35" w:rsidP="004A0F35">
      <w:pPr>
        <w:jc w:val="center"/>
        <w:rPr>
          <w:caps/>
          <w:sz w:val="30"/>
          <w:szCs w:val="30"/>
        </w:rPr>
      </w:pPr>
      <w:r w:rsidRPr="007A7F29">
        <w:rPr>
          <w:caps/>
          <w:sz w:val="30"/>
          <w:szCs w:val="30"/>
        </w:rPr>
        <w:lastRenderedPageBreak/>
        <w:t>Меры по предотвращению страхового случая и сокращению размера ущерба</w:t>
      </w:r>
    </w:p>
    <w:p w:rsidR="004A0F35" w:rsidRPr="007A7F29" w:rsidRDefault="004A0F35" w:rsidP="004A0F35">
      <w:pPr>
        <w:rPr>
          <w:sz w:val="30"/>
          <w:szCs w:val="30"/>
        </w:rPr>
      </w:pPr>
    </w:p>
    <w:p w:rsidR="004A0F35" w:rsidRPr="007A7F29" w:rsidRDefault="004A0F35" w:rsidP="004A0F35">
      <w:pPr>
        <w:tabs>
          <w:tab w:val="left" w:pos="709"/>
          <w:tab w:val="left" w:pos="1276"/>
        </w:tabs>
        <w:jc w:val="both"/>
        <w:rPr>
          <w:sz w:val="30"/>
          <w:szCs w:val="30"/>
        </w:rPr>
      </w:pPr>
      <w:r w:rsidRPr="007A7F29">
        <w:rPr>
          <w:sz w:val="30"/>
          <w:szCs w:val="30"/>
        </w:rPr>
        <w:t>Прилагаем копии претензий, направленных в адрес контрагента с ответами контрагента (если имеются) от ______________</w:t>
      </w:r>
      <w:r>
        <w:rPr>
          <w:sz w:val="30"/>
          <w:szCs w:val="30"/>
        </w:rPr>
        <w:t>_</w:t>
      </w:r>
      <w:r w:rsidRPr="007A7F29">
        <w:rPr>
          <w:sz w:val="30"/>
          <w:szCs w:val="30"/>
        </w:rPr>
        <w:t>______________    ________________________________________________________________</w:t>
      </w:r>
    </w:p>
    <w:p w:rsidR="004A0F35" w:rsidRPr="007A7F29" w:rsidRDefault="004A0F35" w:rsidP="004A0F35">
      <w:pPr>
        <w:jc w:val="both"/>
        <w:rPr>
          <w:sz w:val="16"/>
          <w:szCs w:val="16"/>
        </w:rPr>
      </w:pP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 xml:space="preserve">Какие дополнительные меры были </w:t>
      </w:r>
      <w:proofErr w:type="gramStart"/>
      <w:r w:rsidRPr="007A7F29">
        <w:rPr>
          <w:sz w:val="30"/>
          <w:szCs w:val="30"/>
        </w:rPr>
        <w:t>приняты?_</w:t>
      </w:r>
      <w:proofErr w:type="gramEnd"/>
      <w:r w:rsidRPr="007A7F29">
        <w:rPr>
          <w:sz w:val="30"/>
          <w:szCs w:val="30"/>
        </w:rPr>
        <w:t>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________________________________________________________________</w:t>
      </w:r>
    </w:p>
    <w:p w:rsidR="004A0F35" w:rsidRPr="007A7F29" w:rsidRDefault="004A0F35" w:rsidP="004A0F35">
      <w:pPr>
        <w:jc w:val="both"/>
        <w:rPr>
          <w:sz w:val="16"/>
          <w:szCs w:val="16"/>
        </w:rPr>
      </w:pP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Документы, подтверждающие принятые меры________________________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________________________________________________________________</w:t>
      </w:r>
    </w:p>
    <w:p w:rsidR="004A0F35" w:rsidRPr="007A7F29" w:rsidRDefault="004A0F35" w:rsidP="004A0F35">
      <w:pPr>
        <w:jc w:val="both"/>
        <w:rPr>
          <w:i/>
          <w:sz w:val="16"/>
          <w:szCs w:val="16"/>
        </w:rPr>
      </w:pP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Прилагаем копии документов по экспортному контракту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1. ______________________________________________________________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2. ______________________________________________________________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3.______________________________________________________________</w:t>
      </w:r>
    </w:p>
    <w:p w:rsidR="004A0F35" w:rsidRPr="007A7F29" w:rsidRDefault="004A0F35" w:rsidP="004A0F35">
      <w:pPr>
        <w:jc w:val="both"/>
        <w:rPr>
          <w:sz w:val="16"/>
          <w:szCs w:val="16"/>
        </w:rPr>
      </w:pPr>
    </w:p>
    <w:p w:rsidR="004A0F35" w:rsidRPr="007A7F29" w:rsidRDefault="004A0F35" w:rsidP="004A0F35">
      <w:pPr>
        <w:tabs>
          <w:tab w:val="left" w:pos="709"/>
          <w:tab w:val="left" w:pos="1276"/>
        </w:tabs>
        <w:jc w:val="both"/>
        <w:rPr>
          <w:sz w:val="30"/>
          <w:szCs w:val="30"/>
        </w:rPr>
      </w:pPr>
      <w:r w:rsidRPr="007A7F29">
        <w:rPr>
          <w:sz w:val="30"/>
          <w:szCs w:val="30"/>
        </w:rPr>
        <w:t>Иные документы относительно финансового и правового состояния контрагента и факта наступления страхового случая (прилагаются):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1.______________________________________________________________</w:t>
      </w:r>
    </w:p>
    <w:p w:rsidR="004A0F35" w:rsidRPr="007A7F29" w:rsidRDefault="004A0F35" w:rsidP="004A0F35">
      <w:pPr>
        <w:jc w:val="both"/>
        <w:rPr>
          <w:sz w:val="30"/>
          <w:szCs w:val="30"/>
        </w:rPr>
      </w:pPr>
      <w:r w:rsidRPr="007A7F29">
        <w:rPr>
          <w:sz w:val="30"/>
          <w:szCs w:val="30"/>
        </w:rPr>
        <w:t>2.______________________________________________________________</w:t>
      </w:r>
    </w:p>
    <w:p w:rsidR="004A0F35" w:rsidRPr="007A7F29" w:rsidRDefault="004A0F35" w:rsidP="004A0F35">
      <w:pPr>
        <w:rPr>
          <w:sz w:val="30"/>
          <w:szCs w:val="30"/>
        </w:rPr>
      </w:pPr>
    </w:p>
    <w:p w:rsidR="004A0F35" w:rsidRPr="007A7F29" w:rsidRDefault="004A0F35" w:rsidP="004A0F35">
      <w:pPr>
        <w:rPr>
          <w:sz w:val="16"/>
          <w:szCs w:val="16"/>
        </w:rPr>
      </w:pPr>
    </w:p>
    <w:p w:rsidR="004A0F35" w:rsidRPr="007A7F29" w:rsidRDefault="004A0F35" w:rsidP="004A0F35">
      <w:pPr>
        <w:tabs>
          <w:tab w:val="left" w:pos="709"/>
          <w:tab w:val="left" w:pos="1276"/>
        </w:tabs>
        <w:jc w:val="both"/>
        <w:rPr>
          <w:sz w:val="30"/>
          <w:szCs w:val="30"/>
        </w:rPr>
      </w:pPr>
      <w:r w:rsidRPr="007A7F29">
        <w:rPr>
          <w:sz w:val="30"/>
          <w:szCs w:val="30"/>
        </w:rPr>
        <w:t xml:space="preserve">По заявленному случаю возникновения убытков компетентными органами и (или) организациями проводится проверка либо возбуждено уголовное дело по факту неправомерных действий (бездействия) страхователя в отношении экспортного контракта, риск возникновения убытков в связи с выполнением которого принимается на </w:t>
      </w:r>
      <w:proofErr w:type="gramStart"/>
      <w:r w:rsidRPr="007A7F29">
        <w:rPr>
          <w:sz w:val="30"/>
          <w:szCs w:val="30"/>
        </w:rPr>
        <w:t>страхование  _</w:t>
      </w:r>
      <w:proofErr w:type="gramEnd"/>
      <w:r w:rsidRPr="007A7F29">
        <w:rPr>
          <w:sz w:val="30"/>
          <w:szCs w:val="30"/>
        </w:rPr>
        <w:t xml:space="preserve">______ (да/нет) </w:t>
      </w:r>
    </w:p>
    <w:p w:rsidR="004A0F35" w:rsidRPr="007A7F29" w:rsidRDefault="004A0F35" w:rsidP="004A0F35">
      <w:pPr>
        <w:rPr>
          <w:b/>
          <w:sz w:val="30"/>
          <w:szCs w:val="30"/>
        </w:rPr>
      </w:pPr>
    </w:p>
    <w:p w:rsidR="004A0F35" w:rsidRPr="007A7F29" w:rsidRDefault="004A0F35" w:rsidP="004A0F35">
      <w:pPr>
        <w:rPr>
          <w:sz w:val="30"/>
          <w:szCs w:val="30"/>
        </w:rPr>
      </w:pPr>
      <w:r w:rsidRPr="007A7F29">
        <w:rPr>
          <w:b/>
          <w:sz w:val="30"/>
          <w:szCs w:val="30"/>
        </w:rPr>
        <w:t>Представитель страхователя</w:t>
      </w:r>
      <w:r w:rsidRPr="007A7F29">
        <w:rPr>
          <w:sz w:val="30"/>
          <w:szCs w:val="30"/>
        </w:rPr>
        <w:tab/>
        <w:t>___________    _________________</w:t>
      </w:r>
    </w:p>
    <w:p w:rsidR="004A0F35" w:rsidRPr="007A7F29" w:rsidRDefault="004A0F35" w:rsidP="004A0F35">
      <w:pPr>
        <w:rPr>
          <w:sz w:val="26"/>
          <w:szCs w:val="26"/>
        </w:rPr>
      </w:pPr>
      <w:r w:rsidRPr="007A7F29">
        <w:rPr>
          <w:sz w:val="30"/>
          <w:szCs w:val="30"/>
        </w:rPr>
        <w:tab/>
      </w:r>
      <w:r w:rsidRPr="007A7F29">
        <w:rPr>
          <w:sz w:val="30"/>
          <w:szCs w:val="30"/>
        </w:rPr>
        <w:tab/>
      </w:r>
      <w:r w:rsidRPr="007A7F29">
        <w:rPr>
          <w:sz w:val="30"/>
          <w:szCs w:val="30"/>
        </w:rPr>
        <w:tab/>
      </w:r>
      <w:r w:rsidRPr="007A7F29">
        <w:rPr>
          <w:sz w:val="30"/>
          <w:szCs w:val="30"/>
        </w:rPr>
        <w:tab/>
      </w:r>
      <w:r w:rsidRPr="007A7F29">
        <w:rPr>
          <w:sz w:val="30"/>
          <w:szCs w:val="30"/>
        </w:rPr>
        <w:tab/>
        <w:t xml:space="preserve"> </w:t>
      </w:r>
      <w:r w:rsidRPr="007A7F29">
        <w:rPr>
          <w:sz w:val="30"/>
          <w:szCs w:val="30"/>
        </w:rPr>
        <w:tab/>
        <w:t xml:space="preserve">   </w:t>
      </w:r>
      <w:r w:rsidRPr="007A7F29">
        <w:rPr>
          <w:sz w:val="26"/>
          <w:szCs w:val="26"/>
        </w:rPr>
        <w:t>(подпись)</w:t>
      </w:r>
      <w:r w:rsidRPr="007A7F29">
        <w:rPr>
          <w:sz w:val="26"/>
          <w:szCs w:val="26"/>
        </w:rPr>
        <w:tab/>
      </w:r>
      <w:r w:rsidRPr="007A7F29">
        <w:rPr>
          <w:sz w:val="26"/>
          <w:szCs w:val="26"/>
        </w:rPr>
        <w:tab/>
        <w:t xml:space="preserve">         </w:t>
      </w:r>
      <w:proofErr w:type="gramStart"/>
      <w:r w:rsidRPr="007A7F29">
        <w:rPr>
          <w:sz w:val="26"/>
          <w:szCs w:val="26"/>
        </w:rPr>
        <w:t xml:space="preserve">   (</w:t>
      </w:r>
      <w:proofErr w:type="gramEnd"/>
      <w:r w:rsidRPr="007A7F29">
        <w:rPr>
          <w:sz w:val="26"/>
          <w:szCs w:val="26"/>
        </w:rPr>
        <w:t>ФИО)</w:t>
      </w:r>
      <w:r w:rsidRPr="007A7F29">
        <w:rPr>
          <w:sz w:val="26"/>
          <w:szCs w:val="26"/>
        </w:rPr>
        <w:tab/>
        <w:t xml:space="preserve"> </w:t>
      </w:r>
    </w:p>
    <w:p w:rsidR="004A0F35" w:rsidRPr="007A7F29" w:rsidRDefault="004A0F35" w:rsidP="004A0F35">
      <w:pPr>
        <w:rPr>
          <w:sz w:val="30"/>
          <w:szCs w:val="30"/>
        </w:rPr>
      </w:pPr>
      <w:r w:rsidRPr="007A7F29">
        <w:rPr>
          <w:sz w:val="30"/>
          <w:szCs w:val="30"/>
        </w:rPr>
        <w:t>«___» ______________ 20__ г.</w:t>
      </w:r>
    </w:p>
    <w:p w:rsidR="00B302B7" w:rsidRPr="007A7F29" w:rsidRDefault="003817B6" w:rsidP="003817B6">
      <w:pPr>
        <w:tabs>
          <w:tab w:val="left" w:pos="1276"/>
        </w:tabs>
        <w:ind w:right="-93"/>
        <w:jc w:val="both"/>
        <w:rPr>
          <w:rFonts w:eastAsia="Calibri"/>
          <w:b/>
          <w:sz w:val="30"/>
          <w:szCs w:val="30"/>
          <w:lang w:eastAsia="en-US"/>
        </w:rPr>
      </w:pPr>
      <w:r w:rsidRPr="007A7F29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4A0F35" w:rsidRPr="007A7F29" w:rsidRDefault="004A0F35" w:rsidP="004A0F35"/>
    <w:sectPr w:rsidR="004A0F35" w:rsidRPr="007A7F29" w:rsidSect="007A7F29">
      <w:footerReference w:type="even" r:id="rId7"/>
      <w:foot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77" w:rsidRDefault="008A2A77">
      <w:r>
        <w:separator/>
      </w:r>
    </w:p>
  </w:endnote>
  <w:endnote w:type="continuationSeparator" w:id="0">
    <w:p w:rsidR="008A2A77" w:rsidRDefault="008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29" w:rsidRDefault="00B302B7" w:rsidP="00B910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F29" w:rsidRDefault="008A2A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29" w:rsidRPr="007A7F29" w:rsidRDefault="00B302B7" w:rsidP="00371FE3">
    <w:pPr>
      <w:pStyle w:val="a5"/>
      <w:framePr w:wrap="around" w:vAnchor="text" w:hAnchor="margin" w:xAlign="right" w:y="1"/>
      <w:rPr>
        <w:rStyle w:val="a7"/>
        <w:sz w:val="30"/>
        <w:szCs w:val="30"/>
      </w:rPr>
    </w:pPr>
    <w:r w:rsidRPr="007A7F29">
      <w:rPr>
        <w:rStyle w:val="a7"/>
        <w:sz w:val="30"/>
        <w:szCs w:val="30"/>
      </w:rPr>
      <w:fldChar w:fldCharType="begin"/>
    </w:r>
    <w:r w:rsidRPr="007A7F29">
      <w:rPr>
        <w:rStyle w:val="a7"/>
        <w:sz w:val="30"/>
        <w:szCs w:val="30"/>
      </w:rPr>
      <w:instrText xml:space="preserve">PAGE  </w:instrText>
    </w:r>
    <w:r w:rsidRPr="007A7F29">
      <w:rPr>
        <w:rStyle w:val="a7"/>
        <w:sz w:val="30"/>
        <w:szCs w:val="30"/>
      </w:rPr>
      <w:fldChar w:fldCharType="separate"/>
    </w:r>
    <w:r w:rsidR="00CB5F82">
      <w:rPr>
        <w:rStyle w:val="a7"/>
        <w:noProof/>
        <w:sz w:val="30"/>
        <w:szCs w:val="30"/>
      </w:rPr>
      <w:t>2</w:t>
    </w:r>
    <w:r w:rsidRPr="007A7F29">
      <w:rPr>
        <w:rStyle w:val="a7"/>
        <w:sz w:val="30"/>
        <w:szCs w:val="30"/>
      </w:rPr>
      <w:fldChar w:fldCharType="end"/>
    </w:r>
  </w:p>
  <w:p w:rsidR="007A7F29" w:rsidRPr="00BF3C8E" w:rsidRDefault="008A2A77" w:rsidP="007A7F29">
    <w:pPr>
      <w:pStyle w:val="a5"/>
      <w:ind w:right="360"/>
      <w:rPr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77" w:rsidRDefault="008A2A77">
      <w:r>
        <w:separator/>
      </w:r>
    </w:p>
  </w:footnote>
  <w:footnote w:type="continuationSeparator" w:id="0">
    <w:p w:rsidR="008A2A77" w:rsidRDefault="008A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C75"/>
    <w:multiLevelType w:val="multilevel"/>
    <w:tmpl w:val="CB8C6A86"/>
    <w:lvl w:ilvl="0">
      <w:start w:val="4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62E3420"/>
    <w:multiLevelType w:val="multilevel"/>
    <w:tmpl w:val="7F9ACD94"/>
    <w:lvl w:ilvl="0">
      <w:start w:val="2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707AF9"/>
    <w:multiLevelType w:val="hybridMultilevel"/>
    <w:tmpl w:val="E7FE85F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B3A8978">
      <w:start w:val="1"/>
      <w:numFmt w:val="decimal"/>
      <w:lvlText w:val="30.%2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8"/>
    <w:rsid w:val="000870E0"/>
    <w:rsid w:val="00204D28"/>
    <w:rsid w:val="002E6322"/>
    <w:rsid w:val="00347680"/>
    <w:rsid w:val="003817B6"/>
    <w:rsid w:val="003F299F"/>
    <w:rsid w:val="004A0F35"/>
    <w:rsid w:val="00562335"/>
    <w:rsid w:val="007B15E8"/>
    <w:rsid w:val="008A2A77"/>
    <w:rsid w:val="00916C8D"/>
    <w:rsid w:val="00B302B7"/>
    <w:rsid w:val="00BD59FD"/>
    <w:rsid w:val="00CB5F82"/>
    <w:rsid w:val="00CD2D42"/>
    <w:rsid w:val="00D97843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0073-51A5-49A2-A114-8A199604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0F35"/>
    <w:pPr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F3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A0F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A0F35"/>
    <w:rPr>
      <w:rFonts w:cs="Times New Roman"/>
    </w:rPr>
  </w:style>
  <w:style w:type="paragraph" w:customStyle="1" w:styleId="FR1">
    <w:name w:val="FR1"/>
    <w:rsid w:val="004A0F35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Белько Екатерина</cp:lastModifiedBy>
  <cp:revision>11</cp:revision>
  <dcterms:created xsi:type="dcterms:W3CDTF">2022-03-22T11:34:00Z</dcterms:created>
  <dcterms:modified xsi:type="dcterms:W3CDTF">2023-09-29T11:52:00Z</dcterms:modified>
</cp:coreProperties>
</file>