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5B" w:rsidRPr="00705A5B" w:rsidRDefault="00705A5B" w:rsidP="00705A5B">
      <w:pPr>
        <w:tabs>
          <w:tab w:val="left" w:pos="1276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Приложение №2 к Правилам № 30 добровольного страхования кратко-, средне- и долгосрочных экспортных контрактов от политических и (или) коммерческих рисков</w:t>
      </w:r>
    </w:p>
    <w:p w:rsidR="00705A5B" w:rsidRPr="00705A5B" w:rsidRDefault="00705A5B" w:rsidP="00705A5B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keepNext/>
        <w:tabs>
          <w:tab w:val="left" w:pos="127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30"/>
          <w:szCs w:val="2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20"/>
          <w:lang w:eastAsia="ru-RU"/>
        </w:rPr>
        <w:t>БЕЛОРУССКОЕ РЕСПУБЛИКАНСКОЕ УНИТАРНОЕ ПРЕДПРИЯТИЕ ЭКСПОРТНО-ИМПОРТНОГО СТРАХОВАНИЯ</w:t>
      </w:r>
    </w:p>
    <w:p w:rsidR="00705A5B" w:rsidRPr="00705A5B" w:rsidRDefault="00705A5B" w:rsidP="00705A5B">
      <w:pPr>
        <w:keepNext/>
        <w:tabs>
          <w:tab w:val="left" w:pos="127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sz w:val="30"/>
          <w:szCs w:val="20"/>
          <w:lang w:eastAsia="ru-RU"/>
        </w:rPr>
      </w:pPr>
      <w:r w:rsidRPr="00705A5B">
        <w:rPr>
          <w:rFonts w:ascii="Times New Roman" w:eastAsia="Times New Roman" w:hAnsi="Times New Roman" w:cs="Times New Roman"/>
          <w:caps/>
          <w:sz w:val="30"/>
          <w:szCs w:val="20"/>
          <w:lang w:eastAsia="ru-RU"/>
        </w:rPr>
        <w:t>«БЕЛЭКСИМГАРАНТ»</w:t>
      </w:r>
    </w:p>
    <w:p w:rsidR="00705A5B" w:rsidRPr="00705A5B" w:rsidRDefault="00705A5B" w:rsidP="00705A5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05A5B" w:rsidRPr="00705A5B" w:rsidRDefault="00705A5B" w:rsidP="00705A5B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Заявление получено</w:t>
      </w:r>
    </w:p>
    <w:p w:rsidR="00705A5B" w:rsidRPr="00705A5B" w:rsidRDefault="00705A5B" w:rsidP="00705A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</w:p>
    <w:p w:rsidR="00705A5B" w:rsidRPr="00705A5B" w:rsidRDefault="00705A5B" w:rsidP="00705A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</w:p>
    <w:p w:rsidR="00705A5B" w:rsidRPr="00705A5B" w:rsidRDefault="00705A5B" w:rsidP="00705A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A5B">
        <w:rPr>
          <w:rFonts w:ascii="Times New Roman" w:eastAsia="Times New Roman" w:hAnsi="Times New Roman" w:cs="Times New Roman"/>
          <w:sz w:val="26"/>
          <w:szCs w:val="26"/>
          <w:lang w:eastAsia="ru-RU"/>
        </w:rPr>
        <w:t>(должность, ФИО работника страховщика)</w:t>
      </w:r>
    </w:p>
    <w:p w:rsidR="00705A5B" w:rsidRPr="00705A5B" w:rsidRDefault="00705A5B" w:rsidP="00705A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«____» _________________ 20__ г.</w:t>
      </w:r>
    </w:p>
    <w:p w:rsidR="00705A5B" w:rsidRPr="00705A5B" w:rsidRDefault="00705A5B" w:rsidP="00705A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ЗАЯВЛЕНИЕ</w:t>
      </w:r>
    </w:p>
    <w:p w:rsidR="00705A5B" w:rsidRPr="00705A5B" w:rsidRDefault="00705A5B" w:rsidP="00705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 заключении договора добровольного страхования кратко-, средне- и долгосрочных экспортных контрактов от политических и (или) коммерческих рисков</w:t>
      </w:r>
    </w:p>
    <w:p w:rsidR="00705A5B" w:rsidRPr="00705A5B" w:rsidRDefault="00705A5B" w:rsidP="00705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Страхователь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</w:p>
    <w:p w:rsidR="00705A5B" w:rsidRPr="00705A5B" w:rsidRDefault="00705A5B" w:rsidP="00705A5B">
      <w:pPr>
        <w:spacing w:after="0" w:line="240" w:lineRule="auto"/>
        <w:ind w:firstLine="56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A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(полное наименование; УНП (иной аналогичный номер); адрес места 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</w:p>
    <w:p w:rsidR="00705A5B" w:rsidRPr="00705A5B" w:rsidRDefault="00705A5B" w:rsidP="00705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A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нахождения; регистрационный номер в Едином государственном регистре; основной 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</w:p>
    <w:p w:rsidR="00705A5B" w:rsidRPr="00705A5B" w:rsidRDefault="00705A5B" w:rsidP="00705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A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 деятельности (включая код вида деятельности по ОКЭД); банковские реквизиты); </w:t>
      </w:r>
    </w:p>
    <w:p w:rsidR="00705A5B" w:rsidRPr="00705A5B" w:rsidRDefault="00705A5B" w:rsidP="00705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</w:p>
    <w:p w:rsidR="00705A5B" w:rsidRPr="00705A5B" w:rsidRDefault="00705A5B" w:rsidP="00705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A5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ведомственная подчиненность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случае, когда юридическое лицо - страхователь было создано путем реорганизации существовавшего ранее юридического лица, указать дополнительно следующие сведения до реорганизации: полное наименование; регистрационный номер в Едином государственном регистре; УНП; форма реорганизации; дата реорганизации.</w:t>
      </w:r>
    </w:p>
    <w:p w:rsidR="00705A5B" w:rsidRDefault="00705A5B" w:rsidP="00705A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45927" w:rsidRDefault="00C45927" w:rsidP="00705A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592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Выгодоприобретатель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(если отличен от страхователя) ___________________</w:t>
      </w:r>
    </w:p>
    <w:p w:rsidR="00C45927" w:rsidRDefault="00C45927" w:rsidP="00705A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</w:t>
      </w:r>
    </w:p>
    <w:p w:rsidR="00C45927" w:rsidRPr="00705A5B" w:rsidRDefault="00C45927" w:rsidP="00705A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B7652" w:rsidRDefault="008B7652" w:rsidP="008B76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290E8E">
        <w:rPr>
          <w:rFonts w:ascii="Times New Roman" w:hAnsi="Times New Roman" w:cs="Times New Roman"/>
          <w:b/>
          <w:sz w:val="30"/>
          <w:szCs w:val="30"/>
        </w:rPr>
        <w:t>СВЕДЕНИЯ О КОНТРАГЕНТЕ</w:t>
      </w:r>
    </w:p>
    <w:p w:rsidR="008B7652" w:rsidRDefault="008B7652" w:rsidP="008B76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B7652" w:rsidRPr="00290E8E" w:rsidRDefault="008B7652" w:rsidP="008B76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Наименование 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</w:t>
      </w:r>
    </w:p>
    <w:p w:rsidR="008B7652" w:rsidRPr="00290E8E" w:rsidRDefault="008B7652" w:rsidP="008B76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Страна 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</w:t>
      </w:r>
    </w:p>
    <w:p w:rsidR="008B7652" w:rsidRPr="00290E8E" w:rsidRDefault="008B7652" w:rsidP="008B76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Форма собственности 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</w:t>
      </w:r>
    </w:p>
    <w:p w:rsidR="008B7652" w:rsidRPr="00290E8E" w:rsidRDefault="008B7652" w:rsidP="008B76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Регистрационный номер (ИНН, ОГРН, БИН и т.п.) 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</w:t>
      </w:r>
    </w:p>
    <w:p w:rsidR="008B7652" w:rsidRPr="00290E8E" w:rsidRDefault="008B7652" w:rsidP="008B76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Юридический адрес 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</w:t>
      </w:r>
    </w:p>
    <w:p w:rsidR="008B7652" w:rsidRPr="00290E8E" w:rsidRDefault="008B7652" w:rsidP="008B76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 местонахождения 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</w:p>
    <w:p w:rsidR="008B7652" w:rsidRDefault="008B7652" w:rsidP="008B76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Телефон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</w:t>
      </w:r>
    </w:p>
    <w:p w:rsidR="008B7652" w:rsidRPr="00290E8E" w:rsidRDefault="008B7652" w:rsidP="008B76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Электронная почта 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 </w:t>
      </w:r>
    </w:p>
    <w:p w:rsidR="008B7652" w:rsidRPr="00290E8E" w:rsidRDefault="008B7652" w:rsidP="008B76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Банковские реквизиты 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</w:p>
    <w:p w:rsidR="008B7652" w:rsidRPr="00290E8E" w:rsidRDefault="008B7652" w:rsidP="008B76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</w:p>
    <w:p w:rsidR="008B7652" w:rsidRPr="00290E8E" w:rsidRDefault="008B7652" w:rsidP="008B76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ФИО руководителя 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</w:p>
    <w:p w:rsidR="008B7652" w:rsidRPr="00290E8E" w:rsidRDefault="008B7652" w:rsidP="008B76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Период деятельности 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</w:p>
    <w:p w:rsidR="008B7652" w:rsidRPr="00290E8E" w:rsidRDefault="008B7652" w:rsidP="008B7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30"/>
          <w:szCs w:val="30"/>
          <w:lang w:eastAsia="x-none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>У</w:t>
      </w:r>
      <w:r w:rsidRPr="00290E8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казать № и дату дилерского договора (агентского соглашения и т.п.)</w:t>
      </w:r>
      <w:r>
        <w:rPr>
          <w:rFonts w:ascii="Times New Roman" w:eastAsia="Times New Roman" w:hAnsi="Times New Roman" w:cs="Times New Roman"/>
          <w:sz w:val="30"/>
          <w:szCs w:val="30"/>
          <w:lang w:eastAsia="x-none"/>
        </w:rPr>
        <w:t>, если контрагент является официальным представителем (дилером, агентом и т.п.) страхователя _______________________________________________________</w:t>
      </w:r>
    </w:p>
    <w:p w:rsidR="008B7652" w:rsidRPr="00290E8E" w:rsidRDefault="008B7652" w:rsidP="008B76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Является ли контрагент аффилированным лицом страхователя 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</w:p>
    <w:p w:rsidR="008B7652" w:rsidRPr="00290E8E" w:rsidRDefault="008B7652" w:rsidP="006A0718">
      <w:pPr>
        <w:spacing w:after="0" w:line="240" w:lineRule="auto"/>
        <w:ind w:left="7938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0E8E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Да/нет</w:t>
      </w:r>
    </w:p>
    <w:p w:rsidR="008B7652" w:rsidRPr="00290E8E" w:rsidRDefault="008B7652" w:rsidP="008B76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финансовом положении контрагента (если имеются) 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</w:p>
    <w:p w:rsidR="008B7652" w:rsidRPr="00290E8E" w:rsidRDefault="008B7652" w:rsidP="008B76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</w:p>
    <w:p w:rsidR="008B7652" w:rsidRPr="00290E8E" w:rsidRDefault="008B7652" w:rsidP="008B76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Сведения о гаранте (поручителе) 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</w:p>
    <w:p w:rsidR="00705A5B" w:rsidRDefault="008B7652" w:rsidP="008B76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90E8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</w:t>
      </w:r>
    </w:p>
    <w:p w:rsidR="008B7652" w:rsidRPr="00705A5B" w:rsidRDefault="008B7652" w:rsidP="008B765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СВЕДЕНИЯ ОБ ЭКСПОРТНОМ КОНТРАКТЕ</w:t>
      </w:r>
    </w:p>
    <w:p w:rsidR="00705A5B" w:rsidRPr="00705A5B" w:rsidRDefault="00705A5B" w:rsidP="00705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Номер контракта №____________ дата заключения «___»__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_______20__ г.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Поставляемые товары (работы, услуги) 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 действия экспортного контракта: с _____________ по 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Общая сумма контракта 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Авансовый платеж  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Условия оплаты  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kk-KZ"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val="kk-KZ" w:eastAsia="ru-RU"/>
        </w:rPr>
        <w:t xml:space="preserve">                              (детали отсрочки платежа и обеспечения (при наличии))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kk-KZ"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val="kk-KZ"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val="kk-KZ"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val="kk-KZ" w:eastAsia="ru-RU"/>
        </w:rPr>
        <w:t>___</w:t>
      </w:r>
      <w:r w:rsidR="001655C8">
        <w:rPr>
          <w:rFonts w:ascii="Times New Roman" w:eastAsia="Times New Roman" w:hAnsi="Times New Roman" w:cs="Times New Roman"/>
          <w:sz w:val="30"/>
          <w:szCs w:val="30"/>
          <w:lang w:val="kk-KZ"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val="kk-KZ" w:eastAsia="ru-RU"/>
        </w:rPr>
        <w:t>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Запрашиваемый кредитный лимит 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1655C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05A5B" w:rsidRPr="00705A5B" w:rsidRDefault="00705A5B" w:rsidP="00705A5B">
      <w:pPr>
        <w:keepNext/>
        <w:tabs>
          <w:tab w:val="left" w:pos="127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  <w:t>ПРОЧИЕ СВЕДЕНИЯ ДЛЯ ОЦЕНКИ СТЕПЕНИ РИСКА</w:t>
      </w:r>
    </w:p>
    <w:p w:rsidR="00705A5B" w:rsidRPr="00705A5B" w:rsidRDefault="00705A5B" w:rsidP="00705A5B">
      <w:pPr>
        <w:keepNext/>
        <w:tabs>
          <w:tab w:val="left" w:pos="127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30"/>
          <w:szCs w:val="30"/>
          <w:lang w:eastAsia="ru-RU"/>
        </w:rPr>
      </w:pPr>
    </w:p>
    <w:p w:rsidR="00705A5B" w:rsidRPr="00705A5B" w:rsidRDefault="00705A5B" w:rsidP="00705A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Заявляемые на страхование риски:</w:t>
      </w:r>
    </w:p>
    <w:p w:rsidR="00705A5B" w:rsidRDefault="00705A5B" w:rsidP="00705A5B">
      <w:pPr>
        <w:tabs>
          <w:tab w:val="left" w:pos="2552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 политические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 коммерческие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 политические и коммерческие</w:t>
      </w:r>
    </w:p>
    <w:p w:rsidR="00EB1A62" w:rsidRDefault="00EB1A62" w:rsidP="00705A5B">
      <w:pPr>
        <w:tabs>
          <w:tab w:val="left" w:pos="2552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B1A62" w:rsidRPr="003762FF" w:rsidRDefault="00EB1A62" w:rsidP="00EB1A62">
      <w:pPr>
        <w:pStyle w:val="af5"/>
        <w:jc w:val="center"/>
        <w:rPr>
          <w:b/>
          <w:sz w:val="30"/>
          <w:szCs w:val="30"/>
        </w:rPr>
      </w:pPr>
      <w:r w:rsidRPr="003762FF">
        <w:rPr>
          <w:b/>
          <w:sz w:val="30"/>
          <w:szCs w:val="30"/>
        </w:rPr>
        <w:t xml:space="preserve">Сведения об учредителях (акционерах, участниках, членах) </w:t>
      </w:r>
    </w:p>
    <w:p w:rsidR="00EB1A62" w:rsidRPr="003762FF" w:rsidRDefault="00EB1A62" w:rsidP="00EB1A62">
      <w:pPr>
        <w:pStyle w:val="af5"/>
        <w:jc w:val="center"/>
        <w:rPr>
          <w:b/>
          <w:sz w:val="30"/>
          <w:szCs w:val="30"/>
        </w:rPr>
      </w:pPr>
      <w:r w:rsidRPr="003762FF">
        <w:rPr>
          <w:b/>
          <w:sz w:val="30"/>
          <w:szCs w:val="30"/>
        </w:rPr>
        <w:t>страхователя</w:t>
      </w:r>
    </w:p>
    <w:p w:rsidR="00EB1A62" w:rsidRPr="003762FF" w:rsidRDefault="00EB1A62" w:rsidP="00EB1A62">
      <w:pPr>
        <w:pStyle w:val="af5"/>
        <w:jc w:val="center"/>
        <w:rPr>
          <w:sz w:val="26"/>
          <w:szCs w:val="26"/>
        </w:rPr>
      </w:pPr>
      <w:r w:rsidRPr="003762FF">
        <w:rPr>
          <w:sz w:val="26"/>
          <w:szCs w:val="26"/>
        </w:rPr>
        <w:t>Учредители (акционеры, участники, члены) страхователя – физические лица</w:t>
      </w:r>
    </w:p>
    <w:p w:rsidR="00EB1A62" w:rsidRPr="003762FF" w:rsidRDefault="00EB1A62" w:rsidP="00EB1A62">
      <w:pPr>
        <w:pStyle w:val="af5"/>
        <w:jc w:val="center"/>
        <w:rPr>
          <w:sz w:val="26"/>
          <w:szCs w:val="26"/>
        </w:rPr>
      </w:pPr>
      <w:r w:rsidRPr="003762FF">
        <w:rPr>
          <w:sz w:val="26"/>
          <w:szCs w:val="26"/>
        </w:rPr>
        <w:t>Если «Нет» - проставьте ниже прочерк</w:t>
      </w:r>
    </w:p>
    <w:p w:rsidR="00EB1A62" w:rsidRPr="003762FF" w:rsidRDefault="00EB1A62" w:rsidP="00EB1A62">
      <w:pPr>
        <w:pStyle w:val="af5"/>
        <w:jc w:val="center"/>
        <w:rPr>
          <w:sz w:val="26"/>
          <w:szCs w:val="26"/>
        </w:rPr>
      </w:pPr>
      <w:r w:rsidRPr="003762FF">
        <w:rPr>
          <w:sz w:val="26"/>
          <w:szCs w:val="26"/>
        </w:rPr>
        <w:t>Если «Есть», укажите ниже</w:t>
      </w:r>
    </w:p>
    <w:p w:rsidR="00EB1A62" w:rsidRPr="003762FF" w:rsidRDefault="00EB1A62" w:rsidP="00EB1A62">
      <w:pPr>
        <w:pStyle w:val="af5"/>
        <w:rPr>
          <w:sz w:val="28"/>
        </w:rPr>
      </w:pPr>
    </w:p>
    <w:tbl>
      <w:tblPr>
        <w:tblpPr w:leftFromText="180" w:rightFromText="180" w:vertAnchor="text" w:horzAnchor="margin" w:tblpXSpec="center" w:tblpY="-5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3011"/>
        <w:gridCol w:w="1627"/>
        <w:gridCol w:w="1417"/>
        <w:gridCol w:w="1701"/>
      </w:tblGrid>
      <w:tr w:rsidR="00EB1A62" w:rsidRPr="003762FF" w:rsidTr="00EB1A62">
        <w:tc>
          <w:tcPr>
            <w:tcW w:w="1878" w:type="dxa"/>
            <w:shd w:val="clear" w:color="auto" w:fill="auto"/>
          </w:tcPr>
          <w:p w:rsidR="00EB1A62" w:rsidRPr="003762FF" w:rsidRDefault="00EB1A62" w:rsidP="00C729AE">
            <w:pPr>
              <w:pStyle w:val="af5"/>
              <w:ind w:right="-65"/>
              <w:rPr>
                <w:sz w:val="26"/>
                <w:szCs w:val="26"/>
              </w:rPr>
            </w:pPr>
            <w:r w:rsidRPr="003762FF">
              <w:rPr>
                <w:sz w:val="26"/>
                <w:szCs w:val="26"/>
              </w:rPr>
              <w:t>ФИО, доля %</w:t>
            </w:r>
          </w:p>
        </w:tc>
        <w:tc>
          <w:tcPr>
            <w:tcW w:w="3011" w:type="dxa"/>
            <w:shd w:val="clear" w:color="auto" w:fill="auto"/>
          </w:tcPr>
          <w:p w:rsidR="00EB1A62" w:rsidRPr="003762FF" w:rsidRDefault="00EB1A62" w:rsidP="00EB1A62">
            <w:pPr>
              <w:pStyle w:val="af5"/>
              <w:jc w:val="center"/>
              <w:rPr>
                <w:sz w:val="26"/>
                <w:szCs w:val="26"/>
              </w:rPr>
            </w:pPr>
            <w:r w:rsidRPr="003762FF">
              <w:rPr>
                <w:sz w:val="26"/>
                <w:szCs w:val="26"/>
              </w:rPr>
              <w:t>Вид документа, удостоверяющего личность (серия, номер, дата выдачи, идентификационный номер, наименование государственного органа, выдавшего документ)</w:t>
            </w:r>
          </w:p>
        </w:tc>
        <w:tc>
          <w:tcPr>
            <w:tcW w:w="1627" w:type="dxa"/>
            <w:shd w:val="clear" w:color="auto" w:fill="auto"/>
          </w:tcPr>
          <w:p w:rsidR="00EB1A62" w:rsidRPr="003762FF" w:rsidRDefault="00EB1A62" w:rsidP="00EB1A62">
            <w:pPr>
              <w:pStyle w:val="af5"/>
              <w:ind w:left="-33"/>
              <w:jc w:val="center"/>
              <w:rPr>
                <w:sz w:val="26"/>
                <w:szCs w:val="26"/>
              </w:rPr>
            </w:pPr>
            <w:r w:rsidRPr="003762FF">
              <w:rPr>
                <w:sz w:val="26"/>
                <w:szCs w:val="26"/>
              </w:rPr>
              <w:t>Гражданство</w:t>
            </w:r>
          </w:p>
        </w:tc>
        <w:tc>
          <w:tcPr>
            <w:tcW w:w="1417" w:type="dxa"/>
            <w:shd w:val="clear" w:color="auto" w:fill="auto"/>
          </w:tcPr>
          <w:p w:rsidR="00EB1A62" w:rsidRPr="003762FF" w:rsidRDefault="00EB1A62" w:rsidP="00EB1A62">
            <w:pPr>
              <w:pStyle w:val="af5"/>
              <w:jc w:val="center"/>
              <w:rPr>
                <w:sz w:val="26"/>
                <w:szCs w:val="26"/>
              </w:rPr>
            </w:pPr>
            <w:r w:rsidRPr="003762FF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701" w:type="dxa"/>
            <w:shd w:val="clear" w:color="auto" w:fill="auto"/>
          </w:tcPr>
          <w:p w:rsidR="00EB1A62" w:rsidRPr="003762FF" w:rsidRDefault="00EB1A62" w:rsidP="00EB1A62">
            <w:pPr>
              <w:pStyle w:val="af5"/>
              <w:jc w:val="center"/>
              <w:rPr>
                <w:sz w:val="26"/>
                <w:szCs w:val="26"/>
              </w:rPr>
            </w:pPr>
            <w:r w:rsidRPr="003762FF">
              <w:rPr>
                <w:sz w:val="26"/>
                <w:szCs w:val="26"/>
              </w:rPr>
              <w:t>Место жительства (адрес регистрации)</w:t>
            </w:r>
          </w:p>
        </w:tc>
      </w:tr>
      <w:tr w:rsidR="00EB1A62" w:rsidRPr="003762FF" w:rsidTr="00EB1A62">
        <w:tc>
          <w:tcPr>
            <w:tcW w:w="1878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3011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1627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</w:tr>
      <w:tr w:rsidR="00EB1A62" w:rsidRPr="003762FF" w:rsidTr="00EB1A62">
        <w:tc>
          <w:tcPr>
            <w:tcW w:w="1878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3011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1627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</w:tr>
    </w:tbl>
    <w:p w:rsidR="00EB1A62" w:rsidRPr="003762FF" w:rsidRDefault="00EB1A62" w:rsidP="00EB1A62">
      <w:pPr>
        <w:pStyle w:val="af5"/>
        <w:jc w:val="center"/>
        <w:rPr>
          <w:sz w:val="26"/>
          <w:szCs w:val="26"/>
        </w:rPr>
      </w:pPr>
      <w:r w:rsidRPr="003762FF">
        <w:rPr>
          <w:sz w:val="26"/>
          <w:szCs w:val="26"/>
        </w:rPr>
        <w:t>Учредители (акционеры, участники, члены) страхователя-юридические лица</w:t>
      </w:r>
    </w:p>
    <w:p w:rsidR="00EB1A62" w:rsidRPr="003762FF" w:rsidRDefault="00EB1A62" w:rsidP="00EB1A62">
      <w:pPr>
        <w:pStyle w:val="af5"/>
        <w:jc w:val="center"/>
        <w:rPr>
          <w:sz w:val="26"/>
          <w:szCs w:val="26"/>
        </w:rPr>
      </w:pPr>
      <w:r w:rsidRPr="003762FF">
        <w:rPr>
          <w:sz w:val="26"/>
          <w:szCs w:val="26"/>
        </w:rPr>
        <w:t>Если «Нет» - проставьте ниже прочерк</w:t>
      </w:r>
    </w:p>
    <w:p w:rsidR="00EB1A62" w:rsidRPr="003762FF" w:rsidRDefault="00EB1A62" w:rsidP="00EB1A62">
      <w:pPr>
        <w:pStyle w:val="af5"/>
        <w:jc w:val="center"/>
        <w:rPr>
          <w:sz w:val="26"/>
          <w:szCs w:val="26"/>
        </w:rPr>
      </w:pPr>
      <w:r w:rsidRPr="003762FF">
        <w:rPr>
          <w:sz w:val="26"/>
          <w:szCs w:val="26"/>
        </w:rPr>
        <w:t>Если «Есть», укажите ниже</w:t>
      </w:r>
    </w:p>
    <w:p w:rsidR="00EB1A62" w:rsidRPr="003762FF" w:rsidRDefault="00EB1A62" w:rsidP="00EB1A62">
      <w:pPr>
        <w:pStyle w:val="af5"/>
        <w:rPr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678"/>
        <w:gridCol w:w="2234"/>
        <w:gridCol w:w="2393"/>
      </w:tblGrid>
      <w:tr w:rsidR="00EB1A62" w:rsidRPr="003762FF" w:rsidTr="00104EDE">
        <w:tc>
          <w:tcPr>
            <w:tcW w:w="2392" w:type="dxa"/>
            <w:shd w:val="clear" w:color="auto" w:fill="auto"/>
          </w:tcPr>
          <w:p w:rsidR="00EB1A62" w:rsidRPr="003762FF" w:rsidRDefault="00EB1A62" w:rsidP="00EB1A62">
            <w:pPr>
              <w:pStyle w:val="af5"/>
              <w:jc w:val="center"/>
              <w:rPr>
                <w:sz w:val="26"/>
                <w:szCs w:val="26"/>
              </w:rPr>
            </w:pPr>
            <w:r w:rsidRPr="003762FF">
              <w:rPr>
                <w:sz w:val="26"/>
                <w:szCs w:val="26"/>
              </w:rPr>
              <w:t>Наименование, доля %</w:t>
            </w:r>
          </w:p>
        </w:tc>
        <w:tc>
          <w:tcPr>
            <w:tcW w:w="2678" w:type="dxa"/>
            <w:shd w:val="clear" w:color="auto" w:fill="auto"/>
          </w:tcPr>
          <w:p w:rsidR="00EB1A62" w:rsidRPr="003762FF" w:rsidRDefault="00EB1A62" w:rsidP="00EB1A62">
            <w:pPr>
              <w:pStyle w:val="af5"/>
              <w:jc w:val="center"/>
              <w:rPr>
                <w:sz w:val="26"/>
                <w:szCs w:val="26"/>
              </w:rPr>
            </w:pPr>
            <w:r w:rsidRPr="003762FF">
              <w:rPr>
                <w:sz w:val="26"/>
                <w:szCs w:val="26"/>
              </w:rPr>
              <w:t>Регистрационный номер, дата регистрации, наименование регистрирующего органа</w:t>
            </w:r>
          </w:p>
        </w:tc>
        <w:tc>
          <w:tcPr>
            <w:tcW w:w="2234" w:type="dxa"/>
            <w:shd w:val="clear" w:color="auto" w:fill="auto"/>
          </w:tcPr>
          <w:p w:rsidR="00EB1A62" w:rsidRPr="003762FF" w:rsidRDefault="00EB1A62" w:rsidP="00EB1A62">
            <w:pPr>
              <w:pStyle w:val="af5"/>
              <w:jc w:val="center"/>
              <w:rPr>
                <w:sz w:val="26"/>
                <w:szCs w:val="26"/>
              </w:rPr>
            </w:pPr>
            <w:r w:rsidRPr="003762FF">
              <w:rPr>
                <w:sz w:val="26"/>
                <w:szCs w:val="26"/>
              </w:rPr>
              <w:t>УНП, ИНН либо иной аналогичный номер</w:t>
            </w:r>
          </w:p>
        </w:tc>
        <w:tc>
          <w:tcPr>
            <w:tcW w:w="2393" w:type="dxa"/>
            <w:shd w:val="clear" w:color="auto" w:fill="auto"/>
          </w:tcPr>
          <w:p w:rsidR="00EB1A62" w:rsidRPr="003762FF" w:rsidRDefault="00EB1A62" w:rsidP="00EB1A62">
            <w:pPr>
              <w:pStyle w:val="af5"/>
              <w:jc w:val="center"/>
              <w:rPr>
                <w:sz w:val="26"/>
                <w:szCs w:val="26"/>
              </w:rPr>
            </w:pPr>
            <w:r w:rsidRPr="003762FF">
              <w:rPr>
                <w:sz w:val="26"/>
                <w:szCs w:val="26"/>
              </w:rPr>
              <w:t>Место нахождения</w:t>
            </w:r>
          </w:p>
        </w:tc>
      </w:tr>
      <w:tr w:rsidR="00EB1A62" w:rsidRPr="003762FF" w:rsidTr="00104EDE">
        <w:tc>
          <w:tcPr>
            <w:tcW w:w="2392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2678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2234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</w:tr>
      <w:tr w:rsidR="00EB1A62" w:rsidRPr="003762FF" w:rsidTr="00104EDE">
        <w:tc>
          <w:tcPr>
            <w:tcW w:w="2392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2678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2234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2393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</w:tr>
    </w:tbl>
    <w:p w:rsidR="00EB1A62" w:rsidRPr="003762FF" w:rsidRDefault="00EB1A62" w:rsidP="00EB1A62">
      <w:pPr>
        <w:pStyle w:val="af5"/>
        <w:rPr>
          <w:szCs w:val="30"/>
        </w:rPr>
      </w:pPr>
    </w:p>
    <w:p w:rsidR="00EB1A62" w:rsidRPr="003762FF" w:rsidRDefault="00EB1A62" w:rsidP="00EB1A62">
      <w:pPr>
        <w:pStyle w:val="af5"/>
        <w:jc w:val="center"/>
        <w:rPr>
          <w:b/>
          <w:sz w:val="30"/>
          <w:szCs w:val="30"/>
        </w:rPr>
      </w:pPr>
      <w:r w:rsidRPr="003762FF">
        <w:rPr>
          <w:b/>
          <w:sz w:val="30"/>
          <w:szCs w:val="30"/>
        </w:rPr>
        <w:lastRenderedPageBreak/>
        <w:t>Являются ли учредители (участники) страхователя либо сам страхователь бенефициарным владельцем, учредителем (участником) либо руководителем контрагента страхователя?</w:t>
      </w:r>
    </w:p>
    <w:p w:rsidR="00EB1A62" w:rsidRPr="003762FF" w:rsidRDefault="00EB1A62" w:rsidP="00EB1A62">
      <w:pPr>
        <w:pStyle w:val="af5"/>
        <w:jc w:val="center"/>
        <w:rPr>
          <w:sz w:val="26"/>
          <w:szCs w:val="26"/>
        </w:rPr>
      </w:pPr>
      <w:r w:rsidRPr="003762FF">
        <w:rPr>
          <w:sz w:val="26"/>
          <w:szCs w:val="26"/>
        </w:rPr>
        <w:t>Если «Нет» - проставьте ниже прочерк</w:t>
      </w:r>
    </w:p>
    <w:p w:rsidR="00EB1A62" w:rsidRPr="003762FF" w:rsidRDefault="00EB1A62" w:rsidP="00EB1A62">
      <w:pPr>
        <w:pStyle w:val="af5"/>
        <w:jc w:val="center"/>
        <w:rPr>
          <w:sz w:val="26"/>
          <w:szCs w:val="26"/>
        </w:rPr>
      </w:pPr>
      <w:r w:rsidRPr="003762FF">
        <w:rPr>
          <w:sz w:val="26"/>
          <w:szCs w:val="26"/>
        </w:rPr>
        <w:t>Если «Да», укажите ниже</w:t>
      </w:r>
    </w:p>
    <w:p w:rsidR="00EB1A62" w:rsidRPr="003762FF" w:rsidRDefault="00EB1A62" w:rsidP="00EB1A62">
      <w:pPr>
        <w:pStyle w:val="af5"/>
        <w:rPr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3"/>
        <w:gridCol w:w="5169"/>
      </w:tblGrid>
      <w:tr w:rsidR="00EB1A62" w:rsidRPr="003762FF" w:rsidTr="00104EDE">
        <w:trPr>
          <w:trHeight w:val="1466"/>
        </w:trPr>
        <w:tc>
          <w:tcPr>
            <w:tcW w:w="4383" w:type="dxa"/>
            <w:shd w:val="clear" w:color="auto" w:fill="auto"/>
          </w:tcPr>
          <w:p w:rsidR="00EB1A62" w:rsidRPr="003762FF" w:rsidRDefault="00EB1A62" w:rsidP="00C729AE">
            <w:pPr>
              <w:pStyle w:val="af5"/>
              <w:jc w:val="center"/>
              <w:rPr>
                <w:sz w:val="26"/>
                <w:szCs w:val="26"/>
              </w:rPr>
            </w:pPr>
            <w:r w:rsidRPr="003762FF">
              <w:rPr>
                <w:sz w:val="26"/>
                <w:szCs w:val="26"/>
              </w:rPr>
              <w:t>ФИО/наименование организации, отношение к страхователю или доля в уставном фонде страхователя, %</w:t>
            </w:r>
          </w:p>
        </w:tc>
        <w:tc>
          <w:tcPr>
            <w:tcW w:w="5169" w:type="dxa"/>
            <w:shd w:val="clear" w:color="auto" w:fill="auto"/>
          </w:tcPr>
          <w:p w:rsidR="00EB1A62" w:rsidRPr="003762FF" w:rsidRDefault="00EB1A62" w:rsidP="00EB1A62">
            <w:pPr>
              <w:pStyle w:val="af5"/>
              <w:jc w:val="center"/>
              <w:rPr>
                <w:sz w:val="26"/>
                <w:szCs w:val="26"/>
              </w:rPr>
            </w:pPr>
            <w:r w:rsidRPr="003762FF">
              <w:rPr>
                <w:sz w:val="26"/>
                <w:szCs w:val="26"/>
              </w:rPr>
              <w:t>Должность или доля в уставном фонде контрагента страхователя</w:t>
            </w:r>
          </w:p>
        </w:tc>
      </w:tr>
      <w:tr w:rsidR="00EB1A62" w:rsidRPr="003762FF" w:rsidTr="00104EDE">
        <w:trPr>
          <w:trHeight w:val="146"/>
        </w:trPr>
        <w:tc>
          <w:tcPr>
            <w:tcW w:w="4383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5169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</w:tr>
      <w:tr w:rsidR="00EB1A62" w:rsidRPr="003762FF" w:rsidTr="00104EDE">
        <w:trPr>
          <w:trHeight w:val="146"/>
        </w:trPr>
        <w:tc>
          <w:tcPr>
            <w:tcW w:w="4383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5169" w:type="dxa"/>
            <w:shd w:val="clear" w:color="auto" w:fill="auto"/>
          </w:tcPr>
          <w:p w:rsidR="00EB1A62" w:rsidRPr="003762FF" w:rsidRDefault="00EB1A62" w:rsidP="00EB1A62">
            <w:pPr>
              <w:pStyle w:val="af5"/>
              <w:rPr>
                <w:szCs w:val="30"/>
              </w:rPr>
            </w:pPr>
          </w:p>
        </w:tc>
      </w:tr>
    </w:tbl>
    <w:p w:rsidR="00EB1A62" w:rsidRPr="003762FF" w:rsidRDefault="00EB1A62" w:rsidP="00EB1A62">
      <w:pPr>
        <w:pStyle w:val="af5"/>
        <w:rPr>
          <w:szCs w:val="30"/>
        </w:rPr>
      </w:pPr>
    </w:p>
    <w:p w:rsidR="00EB1A62" w:rsidRPr="003762FF" w:rsidRDefault="00EB1A62" w:rsidP="00EB1A62">
      <w:pPr>
        <w:pStyle w:val="af5"/>
        <w:rPr>
          <w:szCs w:val="30"/>
        </w:rPr>
      </w:pPr>
    </w:p>
    <w:p w:rsidR="00EB1A62" w:rsidRPr="003762FF" w:rsidRDefault="00EB1A62" w:rsidP="00EB1A62">
      <w:pPr>
        <w:pStyle w:val="af5"/>
        <w:jc w:val="center"/>
        <w:rPr>
          <w:b/>
          <w:sz w:val="30"/>
          <w:szCs w:val="30"/>
        </w:rPr>
      </w:pPr>
      <w:r w:rsidRPr="003762FF">
        <w:rPr>
          <w:b/>
          <w:sz w:val="30"/>
          <w:szCs w:val="30"/>
        </w:rPr>
        <w:t>Имеет ли возможность страхователь (учредитель страхователя) прямо и (или) косвенно (через иные организации) определять решения контрагента страхователя или оказывать влияние на их принятие?</w:t>
      </w:r>
    </w:p>
    <w:p w:rsidR="00EB1A62" w:rsidRPr="003762FF" w:rsidRDefault="00EB1A62" w:rsidP="00EB1A62">
      <w:pPr>
        <w:pStyle w:val="af5"/>
        <w:jc w:val="center"/>
        <w:rPr>
          <w:sz w:val="26"/>
          <w:szCs w:val="26"/>
        </w:rPr>
      </w:pPr>
      <w:r w:rsidRPr="003762FF">
        <w:rPr>
          <w:sz w:val="26"/>
          <w:szCs w:val="26"/>
        </w:rPr>
        <w:t>Если «Нет» - проставьте ниже прочерк</w:t>
      </w:r>
    </w:p>
    <w:p w:rsidR="00EB1A62" w:rsidRPr="003762FF" w:rsidRDefault="00EB1A62" w:rsidP="00EB1A62">
      <w:pPr>
        <w:pStyle w:val="af5"/>
        <w:jc w:val="center"/>
        <w:rPr>
          <w:sz w:val="26"/>
          <w:szCs w:val="26"/>
        </w:rPr>
      </w:pPr>
      <w:r w:rsidRPr="003762FF">
        <w:rPr>
          <w:sz w:val="26"/>
          <w:szCs w:val="26"/>
        </w:rPr>
        <w:t>Если «Есть», укажите ниже</w:t>
      </w:r>
    </w:p>
    <w:p w:rsidR="00EB1A62" w:rsidRPr="003762FF" w:rsidRDefault="00EB1A62" w:rsidP="00EB1A62">
      <w:pPr>
        <w:pStyle w:val="af5"/>
        <w:rPr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5782"/>
      </w:tblGrid>
      <w:tr w:rsidR="00EB1A62" w:rsidRPr="00EB1A62" w:rsidTr="00EB1A62">
        <w:trPr>
          <w:trHeight w:val="711"/>
        </w:trPr>
        <w:tc>
          <w:tcPr>
            <w:tcW w:w="3852" w:type="dxa"/>
            <w:shd w:val="clear" w:color="auto" w:fill="auto"/>
          </w:tcPr>
          <w:p w:rsidR="00EB1A62" w:rsidRPr="003762FF" w:rsidRDefault="00EB1A62" w:rsidP="00C729AE">
            <w:pPr>
              <w:pStyle w:val="af5"/>
              <w:jc w:val="center"/>
              <w:rPr>
                <w:sz w:val="26"/>
                <w:szCs w:val="26"/>
              </w:rPr>
            </w:pPr>
            <w:r w:rsidRPr="003762FF">
              <w:rPr>
                <w:sz w:val="26"/>
                <w:szCs w:val="26"/>
              </w:rPr>
              <w:t>ФИО/наименование организации</w:t>
            </w:r>
          </w:p>
        </w:tc>
        <w:tc>
          <w:tcPr>
            <w:tcW w:w="5782" w:type="dxa"/>
            <w:tcBorders>
              <w:right w:val="single" w:sz="4" w:space="0" w:color="auto"/>
            </w:tcBorders>
            <w:shd w:val="clear" w:color="auto" w:fill="auto"/>
          </w:tcPr>
          <w:p w:rsidR="00EB1A62" w:rsidRPr="00EB1A62" w:rsidRDefault="00EB1A62" w:rsidP="00EB1A62">
            <w:pPr>
              <w:pStyle w:val="af5"/>
              <w:jc w:val="center"/>
              <w:rPr>
                <w:sz w:val="26"/>
                <w:szCs w:val="26"/>
              </w:rPr>
            </w:pPr>
            <w:r w:rsidRPr="003762FF">
              <w:rPr>
                <w:sz w:val="26"/>
                <w:szCs w:val="26"/>
              </w:rPr>
              <w:t>Тип влияния</w:t>
            </w:r>
          </w:p>
        </w:tc>
      </w:tr>
      <w:tr w:rsidR="00EB1A62" w:rsidRPr="00EB1A62" w:rsidTr="00EB1A62">
        <w:trPr>
          <w:trHeight w:val="179"/>
        </w:trPr>
        <w:tc>
          <w:tcPr>
            <w:tcW w:w="3852" w:type="dxa"/>
            <w:shd w:val="clear" w:color="auto" w:fill="auto"/>
          </w:tcPr>
          <w:p w:rsidR="00EB1A62" w:rsidRPr="00EB1A62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5782" w:type="dxa"/>
            <w:tcBorders>
              <w:right w:val="single" w:sz="4" w:space="0" w:color="auto"/>
            </w:tcBorders>
            <w:shd w:val="clear" w:color="auto" w:fill="auto"/>
          </w:tcPr>
          <w:p w:rsidR="00EB1A62" w:rsidRPr="00EB1A62" w:rsidRDefault="00EB1A62" w:rsidP="00EB1A62">
            <w:pPr>
              <w:pStyle w:val="af5"/>
              <w:rPr>
                <w:szCs w:val="30"/>
              </w:rPr>
            </w:pPr>
          </w:p>
        </w:tc>
      </w:tr>
      <w:tr w:rsidR="00EB1A62" w:rsidRPr="00EB1A62" w:rsidTr="00EB1A62">
        <w:trPr>
          <w:trHeight w:val="179"/>
        </w:trPr>
        <w:tc>
          <w:tcPr>
            <w:tcW w:w="3852" w:type="dxa"/>
            <w:shd w:val="clear" w:color="auto" w:fill="auto"/>
          </w:tcPr>
          <w:p w:rsidR="00EB1A62" w:rsidRPr="00EB1A62" w:rsidRDefault="00EB1A62" w:rsidP="00EB1A62">
            <w:pPr>
              <w:pStyle w:val="af5"/>
              <w:rPr>
                <w:szCs w:val="30"/>
              </w:rPr>
            </w:pPr>
          </w:p>
        </w:tc>
        <w:tc>
          <w:tcPr>
            <w:tcW w:w="5782" w:type="dxa"/>
            <w:tcBorders>
              <w:right w:val="single" w:sz="4" w:space="0" w:color="auto"/>
            </w:tcBorders>
            <w:shd w:val="clear" w:color="auto" w:fill="auto"/>
          </w:tcPr>
          <w:p w:rsidR="00EB1A62" w:rsidRPr="00EB1A62" w:rsidRDefault="00EB1A62" w:rsidP="00EB1A62">
            <w:pPr>
              <w:pStyle w:val="af5"/>
              <w:rPr>
                <w:szCs w:val="30"/>
              </w:rPr>
            </w:pPr>
          </w:p>
        </w:tc>
      </w:tr>
    </w:tbl>
    <w:p w:rsidR="00EB1A62" w:rsidRPr="00EB1A62" w:rsidRDefault="00EB1A62" w:rsidP="00EB1A62">
      <w:pPr>
        <w:pStyle w:val="af5"/>
        <w:rPr>
          <w:szCs w:val="30"/>
        </w:rPr>
      </w:pP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Договор на условиях отсрочки платежа с контрагентом осуществляется страхователем:</w:t>
      </w:r>
    </w:p>
    <w:p w:rsidR="00705A5B" w:rsidRPr="00705A5B" w:rsidRDefault="00705A5B" w:rsidP="00705A5B">
      <w:pPr>
        <w:tabs>
          <w:tab w:val="left" w:pos="2694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 впервые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 второй раз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 три и более раза 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Примечание: данный пункт заявления заполняется только в случае, если по предыдущим заключенным внешнеторговым договорам (экспортным контрактам) на условиях отсрочки платежа все обязательства исполнены контрагентом своевременно и в полном объеме.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Задолженность контрагента на текущую дату: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 отсутствует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 существует и приводится ниже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127"/>
        <w:gridCol w:w="3118"/>
      </w:tblGrid>
      <w:tr w:rsidR="00705A5B" w:rsidRPr="00705A5B" w:rsidTr="00705A5B">
        <w:trPr>
          <w:cantSplit/>
          <w:trHeight w:val="479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Контракт</w:t>
            </w:r>
            <w:r w:rsidRPr="00705A5B"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  <w:t xml:space="preserve"> </w:t>
            </w:r>
          </w:p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  <w:t>(</w:t>
            </w:r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т.ч. заявляемый на страхование)</w:t>
            </w:r>
          </w:p>
        </w:tc>
        <w:tc>
          <w:tcPr>
            <w:tcW w:w="2127" w:type="dxa"/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Валюта и сумма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Дата причитающегося платежа (укажите по каждому обязательству)</w:t>
            </w:r>
          </w:p>
        </w:tc>
      </w:tr>
      <w:tr w:rsidR="00705A5B" w:rsidRPr="00705A5B" w:rsidTr="00705A5B">
        <w:trPr>
          <w:cantSplit/>
          <w:trHeight w:val="218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Текущая задолженность</w:t>
            </w:r>
          </w:p>
        </w:tc>
        <w:tc>
          <w:tcPr>
            <w:tcW w:w="2268" w:type="dxa"/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</w:p>
        </w:tc>
      </w:tr>
      <w:tr w:rsidR="00705A5B" w:rsidRPr="00705A5B" w:rsidTr="00705A5B">
        <w:trPr>
          <w:cantSplit/>
          <w:trHeight w:val="179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</w:p>
        </w:tc>
      </w:tr>
      <w:tr w:rsidR="00705A5B" w:rsidRPr="00705A5B" w:rsidTr="00705A5B">
        <w:trPr>
          <w:cantSplit/>
          <w:trHeight w:val="64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Просроченная задолженность</w:t>
            </w:r>
          </w:p>
        </w:tc>
        <w:tc>
          <w:tcPr>
            <w:tcW w:w="2268" w:type="dxa"/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</w:p>
        </w:tc>
      </w:tr>
      <w:tr w:rsidR="00705A5B" w:rsidRPr="00705A5B" w:rsidTr="00705A5B">
        <w:trPr>
          <w:cantSplit/>
          <w:trHeight w:val="64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</w:p>
        </w:tc>
        <w:tc>
          <w:tcPr>
            <w:tcW w:w="2127" w:type="dxa"/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705A5B" w:rsidRPr="00705A5B" w:rsidRDefault="00705A5B" w:rsidP="0070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30"/>
                <w:szCs w:val="30"/>
                <w:lang w:eastAsia="ru-RU"/>
              </w:rPr>
            </w:pPr>
          </w:p>
        </w:tc>
      </w:tr>
    </w:tbl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о ранее заключенных контрактах (в том числе и на условиях отсрочки платежа) с данным контрагентом: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7"/>
        <w:gridCol w:w="1497"/>
        <w:gridCol w:w="1497"/>
        <w:gridCol w:w="1372"/>
        <w:gridCol w:w="1302"/>
        <w:gridCol w:w="1567"/>
        <w:gridCol w:w="1049"/>
      </w:tblGrid>
      <w:tr w:rsidR="00705A5B" w:rsidRPr="00705A5B" w:rsidTr="00705A5B">
        <w:trPr>
          <w:trHeight w:val="872"/>
        </w:trPr>
        <w:tc>
          <w:tcPr>
            <w:tcW w:w="1497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 контракта</w:t>
            </w:r>
          </w:p>
        </w:tc>
        <w:tc>
          <w:tcPr>
            <w:tcW w:w="1497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Срок действия контракта</w:t>
            </w:r>
          </w:p>
        </w:tc>
        <w:tc>
          <w:tcPr>
            <w:tcW w:w="1497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Сумма</w:t>
            </w:r>
          </w:p>
          <w:p w:rsidR="00705A5B" w:rsidRPr="00705A5B" w:rsidRDefault="00705A5B" w:rsidP="0070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контракта</w:t>
            </w:r>
          </w:p>
        </w:tc>
        <w:tc>
          <w:tcPr>
            <w:tcW w:w="1372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Условия поставки</w:t>
            </w:r>
          </w:p>
        </w:tc>
        <w:tc>
          <w:tcPr>
            <w:tcW w:w="1302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Условия оплаты</w:t>
            </w:r>
          </w:p>
        </w:tc>
        <w:tc>
          <w:tcPr>
            <w:tcW w:w="1567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Наличие просрочки в оплате</w:t>
            </w:r>
          </w:p>
        </w:tc>
        <w:tc>
          <w:tcPr>
            <w:tcW w:w="1049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Количество дней просрочки</w:t>
            </w:r>
          </w:p>
        </w:tc>
      </w:tr>
      <w:tr w:rsidR="00705A5B" w:rsidRPr="00705A5B" w:rsidTr="00705A5B">
        <w:trPr>
          <w:trHeight w:val="458"/>
        </w:trPr>
        <w:tc>
          <w:tcPr>
            <w:tcW w:w="1497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67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05A5B" w:rsidRPr="00705A5B" w:rsidTr="00705A5B">
        <w:trPr>
          <w:trHeight w:val="487"/>
        </w:trPr>
        <w:tc>
          <w:tcPr>
            <w:tcW w:w="1497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67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05A5B" w:rsidRPr="00705A5B" w:rsidTr="00705A5B">
        <w:trPr>
          <w:trHeight w:val="458"/>
        </w:trPr>
        <w:tc>
          <w:tcPr>
            <w:tcW w:w="1497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02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567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Наличие случаев несвоевременного исполнения контрагентом своих обязательств перед страхователем за последние 2 года 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Заключались ли ранее договоры страхования экспортных рисков 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(да/нет)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Наличие случаев выплаты страхового возмещения по договорам страхования экспортных рисков, заключенных в отношении данного контрагента, за предыдущие 3 года _________________________________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Порядок уплаты страхового взноса: 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 единовременно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 в 2 срока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 ежеквартально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 ежемесячно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иной порядок (указать) 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Наличие у страхователя обеспечения исполнения обязательств по сделке: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4"/>
        <w:gridCol w:w="4546"/>
      </w:tblGrid>
      <w:tr w:rsidR="00705A5B" w:rsidRPr="00705A5B" w:rsidTr="00705A5B">
        <w:tc>
          <w:tcPr>
            <w:tcW w:w="5194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Способ обеспечения исполнения обязательств</w:t>
            </w:r>
          </w:p>
        </w:tc>
        <w:tc>
          <w:tcPr>
            <w:tcW w:w="4546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Валюта и сумма обеспечения исполнения обязательств</w:t>
            </w:r>
          </w:p>
        </w:tc>
      </w:tr>
      <w:tr w:rsidR="00705A5B" w:rsidRPr="00705A5B" w:rsidTr="00705A5B">
        <w:tc>
          <w:tcPr>
            <w:tcW w:w="5194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 банковская гарантия, гарантия органов государственного управления</w:t>
            </w:r>
          </w:p>
        </w:tc>
        <w:tc>
          <w:tcPr>
            <w:tcW w:w="4546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705A5B" w:rsidRPr="00705A5B" w:rsidTr="00705A5B">
        <w:tc>
          <w:tcPr>
            <w:tcW w:w="5194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05A5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 поручительство</w:t>
            </w:r>
          </w:p>
        </w:tc>
        <w:tc>
          <w:tcPr>
            <w:tcW w:w="4546" w:type="dxa"/>
            <w:shd w:val="clear" w:color="auto" w:fill="auto"/>
          </w:tcPr>
          <w:p w:rsidR="00705A5B" w:rsidRPr="00705A5B" w:rsidRDefault="00705A5B" w:rsidP="00705A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705A5B" w:rsidRPr="00705A5B" w:rsidRDefault="00705A5B" w:rsidP="00705A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Наличие у страхователя договоров страхования по иным видам страхования, заключенных в «Белэксимгарант» и действующих на текущую дату 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</w:p>
    <w:p w:rsidR="00705A5B" w:rsidRPr="00705A5B" w:rsidRDefault="00705A5B" w:rsidP="00705A5B">
      <w:pPr>
        <w:widowControl w:val="0"/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(да/нет)</w:t>
      </w:r>
    </w:p>
    <w:p w:rsidR="00705A5B" w:rsidRPr="00705A5B" w:rsidRDefault="00705A5B" w:rsidP="00705A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Указать виды страхования</w:t>
      </w:r>
    </w:p>
    <w:p w:rsidR="00705A5B" w:rsidRPr="00705A5B" w:rsidRDefault="00705A5B" w:rsidP="00705A5B">
      <w:pPr>
        <w:widowControl w:val="0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</w:t>
      </w:r>
    </w:p>
    <w:p w:rsidR="00705A5B" w:rsidRPr="00705A5B" w:rsidRDefault="00705A5B" w:rsidP="00705A5B">
      <w:pPr>
        <w:widowControl w:val="0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</w:t>
      </w:r>
    </w:p>
    <w:p w:rsidR="00705A5B" w:rsidRPr="00705A5B" w:rsidRDefault="00705A5B" w:rsidP="00705A5B">
      <w:pPr>
        <w:widowControl w:val="0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</w:t>
      </w:r>
    </w:p>
    <w:p w:rsidR="00705A5B" w:rsidRPr="00705A5B" w:rsidRDefault="00705A5B" w:rsidP="00705A5B">
      <w:pPr>
        <w:widowControl w:val="0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</w:t>
      </w:r>
    </w:p>
    <w:p w:rsidR="00C729AE" w:rsidRDefault="00C729AE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отношении работников (участников, учредителей, собственников имущества) страхователя и (или) лиц, действующих от имени страхователя на основании доверенности, участвующих (участвовавших) в заключении экспортного контракта проводилась (проводится) проверка правоохранительными органами в течение последних пяти лет в связи с нарушением законодательства о борьбе с коррупцией: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 ДА (страхователь должен предоставить страховщику подробную информацию);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 НЕТ.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прилагаются следующие документы: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1. ________________________________________________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 w:rsidRPr="00705A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</w:t>
      </w: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3. ________________________________________________</w:t>
      </w:r>
    </w:p>
    <w:p w:rsidR="00705A5B" w:rsidRPr="00705A5B" w:rsidRDefault="00C729AE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705A5B"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. ________________________________________________</w:t>
      </w:r>
    </w:p>
    <w:p w:rsidR="00705A5B" w:rsidRPr="00705A5B" w:rsidRDefault="00C729AE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705A5B"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705A5B" w:rsidRPr="00705A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705A5B"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</w:t>
      </w:r>
    </w:p>
    <w:p w:rsidR="00705A5B" w:rsidRPr="00705A5B" w:rsidRDefault="00C729AE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705A5B"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. ________________________________________________</w:t>
      </w:r>
    </w:p>
    <w:p w:rsidR="00705A5B" w:rsidRPr="00705A5B" w:rsidRDefault="00705A5B" w:rsidP="00705A5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20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С правилами страхования ознакомлен и согласен. Полноту и достоверность изложенных в настоящем заявлении сведений подтверждаю. </w:t>
      </w:r>
    </w:p>
    <w:p w:rsidR="00705A5B" w:rsidRDefault="00705A5B" w:rsidP="00705A5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lastRenderedPageBreak/>
        <w:t>На передачу информации, содержащейся в настоящем заявлении и других представленных документах (включая финансовую отчетность), для целей дальнейшего перестрахования риска (в том числе за пределами Республики Беларусь) по заключаемому договору страхования согласен.</w:t>
      </w:r>
    </w:p>
    <w:p w:rsidR="00B1432C" w:rsidRPr="00705A5B" w:rsidRDefault="00B1432C" w:rsidP="00705A5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705A5B" w:rsidRPr="00705A5B" w:rsidRDefault="00705A5B" w:rsidP="00705A5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Представитель страхователя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</w:t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</w:t>
      </w:r>
    </w:p>
    <w:p w:rsidR="00705A5B" w:rsidRPr="00705A5B" w:rsidRDefault="00705A5B" w:rsidP="00705A5B">
      <w:pPr>
        <w:spacing w:after="0" w:line="240" w:lineRule="auto"/>
        <w:ind w:left="4248" w:firstLine="43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A5B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(подпись)</w:t>
      </w:r>
      <w:r w:rsidRPr="00705A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05A5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(ФИО)</w:t>
      </w:r>
    </w:p>
    <w:p w:rsidR="00ED0343" w:rsidRDefault="00ED0343" w:rsidP="00705A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5A5B" w:rsidRPr="00705A5B" w:rsidRDefault="00ED0343" w:rsidP="00705A5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05A5B"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705A5B" w:rsidRPr="00705A5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» _____________ 20__ г.</w:t>
      </w:r>
    </w:p>
    <w:p w:rsidR="00FC2E0D" w:rsidRPr="00FC2E0D" w:rsidRDefault="00FC2E0D" w:rsidP="002B7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</w:p>
    <w:sectPr w:rsidR="00FC2E0D" w:rsidRPr="00FC2E0D" w:rsidSect="00705A5B">
      <w:footerReference w:type="even" r:id="rId8"/>
      <w:footerReference w:type="default" r:id="rId9"/>
      <w:pgSz w:w="12240" w:h="15840"/>
      <w:pgMar w:top="1134" w:right="616" w:bottom="1134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1D2" w:rsidRDefault="00BA61D2">
      <w:pPr>
        <w:spacing w:after="0" w:line="240" w:lineRule="auto"/>
      </w:pPr>
      <w:r>
        <w:separator/>
      </w:r>
    </w:p>
  </w:endnote>
  <w:endnote w:type="continuationSeparator" w:id="0">
    <w:p w:rsidR="00BA61D2" w:rsidRDefault="00BA6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54A" w:rsidRDefault="0042054A" w:rsidP="0007049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7</w:t>
    </w:r>
    <w:r>
      <w:rPr>
        <w:rStyle w:val="ac"/>
      </w:rPr>
      <w:fldChar w:fldCharType="end"/>
    </w:r>
  </w:p>
  <w:p w:rsidR="0042054A" w:rsidRDefault="0042054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54A" w:rsidRDefault="0042054A" w:rsidP="0007049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B7A0A">
      <w:rPr>
        <w:rStyle w:val="ac"/>
        <w:noProof/>
      </w:rPr>
      <w:t>5</w:t>
    </w:r>
    <w:r>
      <w:rPr>
        <w:rStyle w:val="ac"/>
      </w:rPr>
      <w:fldChar w:fldCharType="end"/>
    </w:r>
  </w:p>
  <w:p w:rsidR="0042054A" w:rsidRDefault="0042054A">
    <w:pPr>
      <w:pStyle w:val="aa"/>
      <w:ind w:right="360"/>
    </w:pPr>
    <w:r>
      <w:t>__________________________________________________________________________________________________</w:t>
    </w:r>
  </w:p>
  <w:p w:rsidR="0042054A" w:rsidRPr="00FD7015" w:rsidRDefault="0042054A">
    <w:pPr>
      <w:pStyle w:val="aa"/>
      <w:ind w:right="360"/>
      <w:rPr>
        <w:i/>
        <w:sz w:val="26"/>
        <w:szCs w:val="26"/>
      </w:rPr>
    </w:pPr>
    <w:r w:rsidRPr="00FD7015">
      <w:rPr>
        <w:i/>
        <w:sz w:val="26"/>
        <w:szCs w:val="26"/>
      </w:rPr>
      <w:t xml:space="preserve">Добровольное страхование кратко-, средне-, и долгосрочных экспортных контрактов от </w:t>
    </w:r>
    <w:r w:rsidRPr="002F0459">
      <w:rPr>
        <w:i/>
        <w:sz w:val="26"/>
        <w:szCs w:val="26"/>
      </w:rPr>
      <w:t>политических и (или) коммерческих</w:t>
    </w:r>
    <w:r w:rsidRPr="00FD7015">
      <w:rPr>
        <w:i/>
        <w:sz w:val="26"/>
        <w:szCs w:val="26"/>
      </w:rPr>
      <w:t xml:space="preserve"> рисков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1D2" w:rsidRDefault="00BA61D2">
      <w:pPr>
        <w:spacing w:after="0" w:line="240" w:lineRule="auto"/>
      </w:pPr>
      <w:r>
        <w:separator/>
      </w:r>
    </w:p>
  </w:footnote>
  <w:footnote w:type="continuationSeparator" w:id="0">
    <w:p w:rsidR="00BA61D2" w:rsidRDefault="00BA6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C92"/>
    <w:multiLevelType w:val="singleLevel"/>
    <w:tmpl w:val="12268F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65E7726"/>
    <w:multiLevelType w:val="hybridMultilevel"/>
    <w:tmpl w:val="07883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D30F4A"/>
    <w:multiLevelType w:val="hybridMultilevel"/>
    <w:tmpl w:val="CAE2B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90864"/>
    <w:multiLevelType w:val="hybridMultilevel"/>
    <w:tmpl w:val="298EB0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371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CA736A"/>
    <w:multiLevelType w:val="multilevel"/>
    <w:tmpl w:val="10FC15D8"/>
    <w:lvl w:ilvl="0">
      <w:start w:val="4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5982A4D"/>
    <w:multiLevelType w:val="hybridMultilevel"/>
    <w:tmpl w:val="712074DA"/>
    <w:lvl w:ilvl="0" w:tplc="29F05B62">
      <w:start w:val="47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2C1FE7"/>
    <w:multiLevelType w:val="singleLevel"/>
    <w:tmpl w:val="8306044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505AA5"/>
    <w:multiLevelType w:val="multilevel"/>
    <w:tmpl w:val="35A2EB24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3FC2B55"/>
    <w:multiLevelType w:val="multilevel"/>
    <w:tmpl w:val="175CA692"/>
    <w:lvl w:ilvl="0">
      <w:start w:val="47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9549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2229AE"/>
    <w:multiLevelType w:val="multilevel"/>
    <w:tmpl w:val="4BE860B4"/>
    <w:lvl w:ilvl="0">
      <w:start w:val="2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3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 w15:restartNumberingAfterBreak="0">
    <w:nsid w:val="2D2B1844"/>
    <w:multiLevelType w:val="multilevel"/>
    <w:tmpl w:val="E16468EA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02818B7"/>
    <w:multiLevelType w:val="hybridMultilevel"/>
    <w:tmpl w:val="CE8C75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882240"/>
    <w:multiLevelType w:val="multilevel"/>
    <w:tmpl w:val="9B7ED46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53E532F"/>
    <w:multiLevelType w:val="hybridMultilevel"/>
    <w:tmpl w:val="F4D8BB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477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C2A6AB2"/>
    <w:multiLevelType w:val="multilevel"/>
    <w:tmpl w:val="529A7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D746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DD55458"/>
    <w:multiLevelType w:val="multilevel"/>
    <w:tmpl w:val="0D2CBF8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3F5143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0622E68"/>
    <w:multiLevelType w:val="multilevel"/>
    <w:tmpl w:val="F0BE71EC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34.1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28D54F5"/>
    <w:multiLevelType w:val="singleLevel"/>
    <w:tmpl w:val="6DF48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3043280"/>
    <w:multiLevelType w:val="hybridMultilevel"/>
    <w:tmpl w:val="B7DE4182"/>
    <w:lvl w:ilvl="0" w:tplc="CDE8DC9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E16380"/>
    <w:multiLevelType w:val="multilevel"/>
    <w:tmpl w:val="DA08EFA4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5" w15:restartNumberingAfterBreak="0">
    <w:nsid w:val="53A4082D"/>
    <w:multiLevelType w:val="multilevel"/>
    <w:tmpl w:val="9B7ED46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9A14E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A8A1BA5"/>
    <w:multiLevelType w:val="multilevel"/>
    <w:tmpl w:val="656A0758"/>
    <w:lvl w:ilvl="0">
      <w:start w:val="3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5F976A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5984438"/>
    <w:multiLevelType w:val="multilevel"/>
    <w:tmpl w:val="9B7ED46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6550AFA"/>
    <w:multiLevelType w:val="multilevel"/>
    <w:tmpl w:val="B5D67396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4.1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8CD57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94D6F8B"/>
    <w:multiLevelType w:val="multilevel"/>
    <w:tmpl w:val="ED7681EC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B590F9A"/>
    <w:multiLevelType w:val="multilevel"/>
    <w:tmpl w:val="3AB485AE"/>
    <w:lvl w:ilvl="0">
      <w:start w:val="50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E894308"/>
    <w:multiLevelType w:val="multilevel"/>
    <w:tmpl w:val="EAE6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72905D7B"/>
    <w:multiLevelType w:val="hybridMultilevel"/>
    <w:tmpl w:val="8294D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7D17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BAC4013"/>
    <w:multiLevelType w:val="hybridMultilevel"/>
    <w:tmpl w:val="9364E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8A383C"/>
    <w:multiLevelType w:val="hybridMultilevel"/>
    <w:tmpl w:val="47C6C6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7"/>
  </w:num>
  <w:num w:numId="3">
    <w:abstractNumId w:val="31"/>
  </w:num>
  <w:num w:numId="4">
    <w:abstractNumId w:val="20"/>
  </w:num>
  <w:num w:numId="5">
    <w:abstractNumId w:val="18"/>
  </w:num>
  <w:num w:numId="6">
    <w:abstractNumId w:val="32"/>
  </w:num>
  <w:num w:numId="7">
    <w:abstractNumId w:val="30"/>
  </w:num>
  <w:num w:numId="8">
    <w:abstractNumId w:val="21"/>
  </w:num>
  <w:num w:numId="9">
    <w:abstractNumId w:val="12"/>
  </w:num>
  <w:num w:numId="10">
    <w:abstractNumId w:val="8"/>
  </w:num>
  <w:num w:numId="11">
    <w:abstractNumId w:val="10"/>
  </w:num>
  <w:num w:numId="12">
    <w:abstractNumId w:val="26"/>
  </w:num>
  <w:num w:numId="13">
    <w:abstractNumId w:val="16"/>
  </w:num>
  <w:num w:numId="14">
    <w:abstractNumId w:val="0"/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8"/>
  </w:num>
  <w:num w:numId="17">
    <w:abstractNumId w:val="36"/>
  </w:num>
  <w:num w:numId="18">
    <w:abstractNumId w:val="22"/>
  </w:num>
  <w:num w:numId="19">
    <w:abstractNumId w:val="3"/>
  </w:num>
  <w:num w:numId="20">
    <w:abstractNumId w:val="15"/>
  </w:num>
  <w:num w:numId="21">
    <w:abstractNumId w:val="13"/>
  </w:num>
  <w:num w:numId="22">
    <w:abstractNumId w:val="19"/>
  </w:num>
  <w:num w:numId="23">
    <w:abstractNumId w:val="34"/>
  </w:num>
  <w:num w:numId="24">
    <w:abstractNumId w:val="25"/>
  </w:num>
  <w:num w:numId="25">
    <w:abstractNumId w:val="23"/>
  </w:num>
  <w:num w:numId="26">
    <w:abstractNumId w:val="1"/>
  </w:num>
  <w:num w:numId="27">
    <w:abstractNumId w:val="35"/>
  </w:num>
  <w:num w:numId="28">
    <w:abstractNumId w:val="11"/>
  </w:num>
  <w:num w:numId="29">
    <w:abstractNumId w:val="14"/>
  </w:num>
  <w:num w:numId="30">
    <w:abstractNumId w:val="29"/>
  </w:num>
  <w:num w:numId="31">
    <w:abstractNumId w:val="33"/>
  </w:num>
  <w:num w:numId="32">
    <w:abstractNumId w:val="7"/>
  </w:num>
  <w:num w:numId="33">
    <w:abstractNumId w:val="27"/>
  </w:num>
  <w:num w:numId="34">
    <w:abstractNumId w:val="6"/>
  </w:num>
  <w:num w:numId="35">
    <w:abstractNumId w:val="5"/>
  </w:num>
  <w:num w:numId="36">
    <w:abstractNumId w:val="9"/>
  </w:num>
  <w:num w:numId="37">
    <w:abstractNumId w:val="2"/>
  </w:num>
  <w:num w:numId="38">
    <w:abstractNumId w:val="37"/>
  </w:num>
  <w:num w:numId="3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4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4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E42"/>
    <w:rsid w:val="00001631"/>
    <w:rsid w:val="00010622"/>
    <w:rsid w:val="00017D43"/>
    <w:rsid w:val="00027F3D"/>
    <w:rsid w:val="000346E9"/>
    <w:rsid w:val="000432A6"/>
    <w:rsid w:val="00043BA8"/>
    <w:rsid w:val="000531DE"/>
    <w:rsid w:val="000543D8"/>
    <w:rsid w:val="00070492"/>
    <w:rsid w:val="000B35E7"/>
    <w:rsid w:val="000C2BB2"/>
    <w:rsid w:val="000C46F7"/>
    <w:rsid w:val="00104EDE"/>
    <w:rsid w:val="00107D56"/>
    <w:rsid w:val="0011126D"/>
    <w:rsid w:val="00127B4A"/>
    <w:rsid w:val="00131491"/>
    <w:rsid w:val="00146FEB"/>
    <w:rsid w:val="00160A52"/>
    <w:rsid w:val="001655C8"/>
    <w:rsid w:val="001947D0"/>
    <w:rsid w:val="001A5D52"/>
    <w:rsid w:val="001B282A"/>
    <w:rsid w:val="001B7ABF"/>
    <w:rsid w:val="00206251"/>
    <w:rsid w:val="00225CFD"/>
    <w:rsid w:val="002375B8"/>
    <w:rsid w:val="00240756"/>
    <w:rsid w:val="00260AA6"/>
    <w:rsid w:val="002816C9"/>
    <w:rsid w:val="00287FC2"/>
    <w:rsid w:val="002A1B84"/>
    <w:rsid w:val="002A761C"/>
    <w:rsid w:val="002B39F1"/>
    <w:rsid w:val="002B6840"/>
    <w:rsid w:val="002B7A0A"/>
    <w:rsid w:val="002D4EA9"/>
    <w:rsid w:val="002D5281"/>
    <w:rsid w:val="002F0257"/>
    <w:rsid w:val="002F118F"/>
    <w:rsid w:val="003060DC"/>
    <w:rsid w:val="00312E65"/>
    <w:rsid w:val="0035041A"/>
    <w:rsid w:val="003762FF"/>
    <w:rsid w:val="003771FF"/>
    <w:rsid w:val="00384A25"/>
    <w:rsid w:val="003851D3"/>
    <w:rsid w:val="003A38B1"/>
    <w:rsid w:val="003F7D76"/>
    <w:rsid w:val="0042054A"/>
    <w:rsid w:val="004765DE"/>
    <w:rsid w:val="004B4B4B"/>
    <w:rsid w:val="004C0BC4"/>
    <w:rsid w:val="004D1E11"/>
    <w:rsid w:val="00586142"/>
    <w:rsid w:val="005928F1"/>
    <w:rsid w:val="005B3629"/>
    <w:rsid w:val="005C5083"/>
    <w:rsid w:val="005E086B"/>
    <w:rsid w:val="00624699"/>
    <w:rsid w:val="00631096"/>
    <w:rsid w:val="00636DCD"/>
    <w:rsid w:val="00672A30"/>
    <w:rsid w:val="006830B0"/>
    <w:rsid w:val="006866D8"/>
    <w:rsid w:val="006906DD"/>
    <w:rsid w:val="006A0718"/>
    <w:rsid w:val="006E3F79"/>
    <w:rsid w:val="006E5E30"/>
    <w:rsid w:val="006F796E"/>
    <w:rsid w:val="0070545C"/>
    <w:rsid w:val="00705A5B"/>
    <w:rsid w:val="00746FE3"/>
    <w:rsid w:val="007B51D7"/>
    <w:rsid w:val="00806375"/>
    <w:rsid w:val="00846E42"/>
    <w:rsid w:val="0085615C"/>
    <w:rsid w:val="00862C77"/>
    <w:rsid w:val="00883627"/>
    <w:rsid w:val="00885772"/>
    <w:rsid w:val="00890A98"/>
    <w:rsid w:val="008B7652"/>
    <w:rsid w:val="008E0A39"/>
    <w:rsid w:val="008E110F"/>
    <w:rsid w:val="00931A49"/>
    <w:rsid w:val="00933592"/>
    <w:rsid w:val="009471E1"/>
    <w:rsid w:val="00977353"/>
    <w:rsid w:val="009B686F"/>
    <w:rsid w:val="009C21A5"/>
    <w:rsid w:val="00A02564"/>
    <w:rsid w:val="00A322AC"/>
    <w:rsid w:val="00A33322"/>
    <w:rsid w:val="00A66310"/>
    <w:rsid w:val="00A75EE6"/>
    <w:rsid w:val="00AD59D9"/>
    <w:rsid w:val="00B1432C"/>
    <w:rsid w:val="00B1453D"/>
    <w:rsid w:val="00B1689C"/>
    <w:rsid w:val="00B6186C"/>
    <w:rsid w:val="00B63FC0"/>
    <w:rsid w:val="00B75DFA"/>
    <w:rsid w:val="00B862F0"/>
    <w:rsid w:val="00BA1C06"/>
    <w:rsid w:val="00BA4609"/>
    <w:rsid w:val="00BA61D2"/>
    <w:rsid w:val="00BB5020"/>
    <w:rsid w:val="00BB76D2"/>
    <w:rsid w:val="00BC16C3"/>
    <w:rsid w:val="00BD7360"/>
    <w:rsid w:val="00C174B7"/>
    <w:rsid w:val="00C45927"/>
    <w:rsid w:val="00C519F5"/>
    <w:rsid w:val="00C729AE"/>
    <w:rsid w:val="00CF3D6B"/>
    <w:rsid w:val="00D13FE7"/>
    <w:rsid w:val="00D25878"/>
    <w:rsid w:val="00D261C5"/>
    <w:rsid w:val="00D33D78"/>
    <w:rsid w:val="00D50841"/>
    <w:rsid w:val="00D65F87"/>
    <w:rsid w:val="00D661A3"/>
    <w:rsid w:val="00D7195E"/>
    <w:rsid w:val="00DE43DC"/>
    <w:rsid w:val="00DE4D60"/>
    <w:rsid w:val="00DF0A83"/>
    <w:rsid w:val="00DF0BE1"/>
    <w:rsid w:val="00E172B1"/>
    <w:rsid w:val="00E44914"/>
    <w:rsid w:val="00E83FEA"/>
    <w:rsid w:val="00EB1A62"/>
    <w:rsid w:val="00EC098A"/>
    <w:rsid w:val="00EC6F6A"/>
    <w:rsid w:val="00ED0343"/>
    <w:rsid w:val="00ED1867"/>
    <w:rsid w:val="00EF37BC"/>
    <w:rsid w:val="00F35780"/>
    <w:rsid w:val="00F76BC5"/>
    <w:rsid w:val="00FC2E0D"/>
    <w:rsid w:val="00FC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253F5"/>
  <w15:docId w15:val="{E0BCD498-9892-4F53-9E6D-C1ADB322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3FC0"/>
    <w:pPr>
      <w:keepNext/>
      <w:numPr>
        <w:numId w:val="10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3FC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63FC0"/>
    <w:pPr>
      <w:keepNext/>
      <w:tabs>
        <w:tab w:val="left" w:pos="1276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63FC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63FC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63F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B63FC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F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63FC0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63F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3F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3FC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63FC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B63FC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B63FC0"/>
  </w:style>
  <w:style w:type="paragraph" w:styleId="a3">
    <w:name w:val="Body Text Indent"/>
    <w:basedOn w:val="a"/>
    <w:link w:val="a4"/>
    <w:rsid w:val="00B63FC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63F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B6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63F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B63FC0"/>
    <w:rPr>
      <w:vertAlign w:val="superscript"/>
    </w:rPr>
  </w:style>
  <w:style w:type="paragraph" w:styleId="21">
    <w:name w:val="Body Text Indent 2"/>
    <w:basedOn w:val="a"/>
    <w:link w:val="22"/>
    <w:rsid w:val="00B63FC0"/>
    <w:pPr>
      <w:spacing w:after="0" w:line="240" w:lineRule="auto"/>
      <w:ind w:left="709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63F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B63FC0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B63FC0"/>
    <w:rPr>
      <w:rFonts w:ascii="Times New Roman" w:eastAsia="Times New Roman" w:hAnsi="Times New Roman" w:cs="Times New Roman"/>
      <w:b/>
      <w:caps/>
      <w:sz w:val="28"/>
      <w:szCs w:val="20"/>
      <w:lang w:val="x-none" w:eastAsia="x-none"/>
    </w:rPr>
  </w:style>
  <w:style w:type="paragraph" w:styleId="aa">
    <w:name w:val="footer"/>
    <w:basedOn w:val="a"/>
    <w:link w:val="ab"/>
    <w:rsid w:val="00B63FC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B63F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B63FC0"/>
  </w:style>
  <w:style w:type="paragraph" w:styleId="12">
    <w:name w:val="toc 1"/>
    <w:basedOn w:val="a"/>
    <w:next w:val="a"/>
    <w:autoRedefine/>
    <w:semiHidden/>
    <w:rsid w:val="00B6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63FC0"/>
    <w:pPr>
      <w:spacing w:after="0" w:line="240" w:lineRule="auto"/>
      <w:ind w:right="50" w:firstLine="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3F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B63FC0"/>
    <w:pPr>
      <w:tabs>
        <w:tab w:val="left" w:pos="709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B63F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B63FC0"/>
    <w:pPr>
      <w:widowControl w:val="0"/>
      <w:spacing w:after="0" w:line="260" w:lineRule="auto"/>
      <w:ind w:left="240" w:firstLine="560"/>
    </w:pPr>
    <w:rPr>
      <w:rFonts w:ascii="Arial" w:eastAsia="Times New Roman" w:hAnsi="Arial" w:cs="Times New Roman"/>
      <w:i/>
      <w:snapToGrid w:val="0"/>
      <w:sz w:val="18"/>
      <w:szCs w:val="20"/>
      <w:lang w:eastAsia="ru-RU"/>
    </w:rPr>
  </w:style>
  <w:style w:type="paragraph" w:styleId="33">
    <w:name w:val="Body Text 3"/>
    <w:basedOn w:val="a"/>
    <w:link w:val="34"/>
    <w:rsid w:val="00B63FC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B63FC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B63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B63F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B63FC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rsid w:val="00B63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B63FC0"/>
    <w:pPr>
      <w:widowControl w:val="0"/>
      <w:autoSpaceDE w:val="0"/>
      <w:autoSpaceDN w:val="0"/>
      <w:adjustRightInd w:val="0"/>
      <w:spacing w:after="0" w:line="300" w:lineRule="auto"/>
      <w:ind w:left="160" w:right="200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character" w:styleId="af0">
    <w:name w:val="Hyperlink"/>
    <w:rsid w:val="00B63FC0"/>
    <w:rPr>
      <w:color w:val="0000FF"/>
      <w:u w:val="single"/>
    </w:rPr>
  </w:style>
  <w:style w:type="paragraph" w:customStyle="1" w:styleId="ConsPlusNonformat">
    <w:name w:val="ConsPlusNonformat"/>
    <w:rsid w:val="00B63F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B63FC0"/>
    <w:pPr>
      <w:widowControl w:val="0"/>
      <w:spacing w:after="0" w:line="260" w:lineRule="auto"/>
      <w:ind w:firstLine="7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1">
    <w:name w:val="Balloon Text"/>
    <w:basedOn w:val="a"/>
    <w:link w:val="af2"/>
    <w:semiHidden/>
    <w:rsid w:val="00B63FC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B63F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Знак"/>
    <w:basedOn w:val="a"/>
    <w:rsid w:val="00B63F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B63FC0"/>
  </w:style>
  <w:style w:type="paragraph" w:styleId="af4">
    <w:name w:val="List Paragraph"/>
    <w:basedOn w:val="a"/>
    <w:uiPriority w:val="34"/>
    <w:qFormat/>
    <w:rsid w:val="00B63FC0"/>
    <w:pPr>
      <w:ind w:left="720"/>
      <w:contextualSpacing/>
    </w:pPr>
  </w:style>
  <w:style w:type="numbering" w:customStyle="1" w:styleId="25">
    <w:name w:val="Нет списка2"/>
    <w:next w:val="a2"/>
    <w:uiPriority w:val="99"/>
    <w:semiHidden/>
    <w:unhideWhenUsed/>
    <w:rsid w:val="00FC2E0D"/>
  </w:style>
  <w:style w:type="paragraph" w:styleId="af5">
    <w:name w:val="No Spacing"/>
    <w:qFormat/>
    <w:rsid w:val="00FC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Обычный2"/>
    <w:rsid w:val="00FC2E0D"/>
    <w:pPr>
      <w:widowControl w:val="0"/>
      <w:spacing w:after="0" w:line="260" w:lineRule="auto"/>
      <w:ind w:firstLine="7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C2E0D"/>
  </w:style>
  <w:style w:type="numbering" w:customStyle="1" w:styleId="111">
    <w:name w:val="Нет списка111"/>
    <w:next w:val="a2"/>
    <w:semiHidden/>
    <w:rsid w:val="00FC2E0D"/>
  </w:style>
  <w:style w:type="table" w:customStyle="1" w:styleId="14">
    <w:name w:val="Сетка таблицы1"/>
    <w:basedOn w:val="a1"/>
    <w:next w:val="af"/>
    <w:rsid w:val="00FC2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705A5B"/>
  </w:style>
  <w:style w:type="paragraph" w:customStyle="1" w:styleId="36">
    <w:name w:val="Обычный3"/>
    <w:rsid w:val="00705A5B"/>
    <w:pPr>
      <w:widowControl w:val="0"/>
      <w:spacing w:after="0" w:line="260" w:lineRule="auto"/>
      <w:ind w:firstLine="7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705A5B"/>
  </w:style>
  <w:style w:type="numbering" w:customStyle="1" w:styleId="112">
    <w:name w:val="Нет списка112"/>
    <w:next w:val="a2"/>
    <w:semiHidden/>
    <w:rsid w:val="00705A5B"/>
  </w:style>
  <w:style w:type="table" w:customStyle="1" w:styleId="27">
    <w:name w:val="Сетка таблицы2"/>
    <w:basedOn w:val="a1"/>
    <w:next w:val="af"/>
    <w:rsid w:val="00705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6939E-FDF2-4A46-BABC-1D84AE2F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</cp:lastModifiedBy>
  <cp:revision>69</cp:revision>
  <dcterms:created xsi:type="dcterms:W3CDTF">2017-12-14T12:47:00Z</dcterms:created>
  <dcterms:modified xsi:type="dcterms:W3CDTF">2021-05-06T06:19:00Z</dcterms:modified>
</cp:coreProperties>
</file>