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9" w:rsidRPr="003D37C1" w:rsidRDefault="002B2574" w:rsidP="006F14C9">
      <w:pPr>
        <w:pageBreakBefore/>
        <w:ind w:left="4859" w:right="-28"/>
        <w:rPr>
          <w:sz w:val="30"/>
          <w:szCs w:val="30"/>
        </w:rPr>
      </w:pPr>
      <w:bookmarkStart w:id="0" w:name="_GoBack"/>
      <w:bookmarkEnd w:id="0"/>
      <w:r w:rsidRPr="003D37C1">
        <w:rPr>
          <w:sz w:val="30"/>
          <w:szCs w:val="30"/>
        </w:rPr>
        <w:t xml:space="preserve">Приложение № </w:t>
      </w:r>
      <w:r w:rsidR="006F14C9" w:rsidRPr="003D37C1">
        <w:rPr>
          <w:sz w:val="30"/>
          <w:szCs w:val="30"/>
        </w:rPr>
        <w:t>2</w:t>
      </w:r>
    </w:p>
    <w:p w:rsidR="006F14C9" w:rsidRPr="003D37C1" w:rsidRDefault="006F14C9" w:rsidP="006F14C9">
      <w:pPr>
        <w:ind w:left="4860"/>
        <w:rPr>
          <w:sz w:val="30"/>
          <w:szCs w:val="30"/>
        </w:rPr>
      </w:pPr>
      <w:r w:rsidRPr="003D37C1">
        <w:rPr>
          <w:sz w:val="30"/>
          <w:szCs w:val="30"/>
        </w:rPr>
        <w:t>к Правилам №</w:t>
      </w:r>
      <w:r w:rsidR="002B2574" w:rsidRPr="003D37C1">
        <w:rPr>
          <w:sz w:val="30"/>
          <w:szCs w:val="30"/>
        </w:rPr>
        <w:t xml:space="preserve"> </w:t>
      </w:r>
      <w:r w:rsidRPr="003D37C1">
        <w:rPr>
          <w:sz w:val="30"/>
          <w:szCs w:val="30"/>
        </w:rPr>
        <w:t>15 добровольного</w:t>
      </w:r>
    </w:p>
    <w:p w:rsidR="006F14C9" w:rsidRPr="003D37C1" w:rsidRDefault="006F14C9" w:rsidP="006F14C9">
      <w:pPr>
        <w:ind w:left="4860"/>
        <w:rPr>
          <w:sz w:val="30"/>
          <w:szCs w:val="30"/>
        </w:rPr>
      </w:pPr>
      <w:r w:rsidRPr="003D37C1">
        <w:rPr>
          <w:sz w:val="30"/>
          <w:szCs w:val="30"/>
        </w:rPr>
        <w:t>страхования финансовых рисков</w:t>
      </w:r>
    </w:p>
    <w:p w:rsidR="006F14C9" w:rsidRPr="003D37C1" w:rsidRDefault="006F14C9" w:rsidP="006F14C9">
      <w:pPr>
        <w:ind w:right="72"/>
        <w:rPr>
          <w:b/>
          <w:caps/>
          <w:sz w:val="30"/>
          <w:szCs w:val="30"/>
        </w:rPr>
      </w:pPr>
    </w:p>
    <w:p w:rsidR="00376641" w:rsidRPr="003D37C1" w:rsidRDefault="00376641" w:rsidP="006F14C9">
      <w:pPr>
        <w:ind w:right="72"/>
        <w:rPr>
          <w:b/>
          <w:caps/>
          <w:sz w:val="30"/>
          <w:szCs w:val="30"/>
        </w:rPr>
      </w:pPr>
    </w:p>
    <w:p w:rsidR="00376641" w:rsidRPr="003D37C1" w:rsidRDefault="00376641" w:rsidP="00376641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 xml:space="preserve">Белорусское республиканское унитарное предприятие </w:t>
      </w:r>
    </w:p>
    <w:p w:rsidR="00376641" w:rsidRPr="003D37C1" w:rsidRDefault="00376641" w:rsidP="00376641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 xml:space="preserve">экспортно-импортного страхования </w:t>
      </w:r>
    </w:p>
    <w:p w:rsidR="00376641" w:rsidRPr="003D37C1" w:rsidRDefault="00376641" w:rsidP="00376641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3D37C1">
        <w:rPr>
          <w:b/>
          <w:sz w:val="30"/>
          <w:szCs w:val="30"/>
        </w:rPr>
        <w:t>«БЕЛЭКСИМГАРАНТ»</w:t>
      </w:r>
    </w:p>
    <w:p w:rsidR="006F14C9" w:rsidRPr="003D37C1" w:rsidRDefault="006F14C9" w:rsidP="006F14C9">
      <w:pPr>
        <w:ind w:left="5529"/>
        <w:rPr>
          <w:iCs/>
          <w:sz w:val="30"/>
          <w:szCs w:val="30"/>
        </w:rPr>
      </w:pPr>
    </w:p>
    <w:p w:rsidR="006F14C9" w:rsidRPr="003D37C1" w:rsidRDefault="006F14C9" w:rsidP="006F14C9">
      <w:pPr>
        <w:ind w:left="5529"/>
        <w:rPr>
          <w:iCs/>
          <w:sz w:val="30"/>
          <w:szCs w:val="30"/>
        </w:rPr>
      </w:pPr>
    </w:p>
    <w:p w:rsidR="006F14C9" w:rsidRPr="003D37C1" w:rsidRDefault="006F14C9" w:rsidP="006F14C9">
      <w:pPr>
        <w:keepNext/>
        <w:outlineLvl w:val="4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>Заявление получено</w:t>
      </w:r>
    </w:p>
    <w:p w:rsidR="006F14C9" w:rsidRPr="003D37C1" w:rsidRDefault="006F14C9" w:rsidP="006F14C9">
      <w:pPr>
        <w:rPr>
          <w:sz w:val="30"/>
          <w:szCs w:val="30"/>
        </w:rPr>
      </w:pPr>
      <w:r w:rsidRPr="003D37C1">
        <w:rPr>
          <w:sz w:val="30"/>
          <w:szCs w:val="30"/>
        </w:rPr>
        <w:t>_________________________</w:t>
      </w:r>
    </w:p>
    <w:p w:rsidR="006F14C9" w:rsidRPr="003D37C1" w:rsidRDefault="006F14C9" w:rsidP="006F14C9">
      <w:pPr>
        <w:rPr>
          <w:sz w:val="30"/>
          <w:szCs w:val="30"/>
        </w:rPr>
      </w:pPr>
      <w:r w:rsidRPr="003D37C1">
        <w:rPr>
          <w:sz w:val="30"/>
          <w:szCs w:val="30"/>
        </w:rPr>
        <w:t>_________________________</w:t>
      </w:r>
    </w:p>
    <w:p w:rsidR="006F14C9" w:rsidRPr="003D37C1" w:rsidRDefault="006F14C9" w:rsidP="006F14C9">
      <w:pPr>
        <w:rPr>
          <w:sz w:val="30"/>
          <w:szCs w:val="30"/>
        </w:rPr>
      </w:pPr>
      <w:r w:rsidRPr="003D37C1">
        <w:rPr>
          <w:sz w:val="30"/>
          <w:szCs w:val="30"/>
        </w:rPr>
        <w:t>(должность, Ф.И.О. работника страховщика)</w:t>
      </w:r>
    </w:p>
    <w:p w:rsidR="006F14C9" w:rsidRPr="003D37C1" w:rsidRDefault="006F14C9" w:rsidP="006F14C9">
      <w:pPr>
        <w:rPr>
          <w:sz w:val="30"/>
          <w:szCs w:val="30"/>
        </w:rPr>
      </w:pPr>
      <w:r w:rsidRPr="003D37C1">
        <w:rPr>
          <w:sz w:val="30"/>
          <w:szCs w:val="30"/>
        </w:rPr>
        <w:t>«____» _______________ ____ г.</w:t>
      </w:r>
    </w:p>
    <w:p w:rsidR="006F14C9" w:rsidRPr="003D37C1" w:rsidRDefault="006F14C9" w:rsidP="006F14C9">
      <w:pPr>
        <w:rPr>
          <w:b/>
          <w:sz w:val="30"/>
          <w:szCs w:val="30"/>
        </w:rPr>
      </w:pPr>
    </w:p>
    <w:p w:rsidR="006F14C9" w:rsidRPr="003D37C1" w:rsidRDefault="006F14C9" w:rsidP="006F14C9">
      <w:pPr>
        <w:spacing w:before="240" w:after="60"/>
        <w:jc w:val="center"/>
        <w:outlineLvl w:val="5"/>
        <w:rPr>
          <w:b/>
          <w:bCs/>
          <w:sz w:val="30"/>
          <w:szCs w:val="30"/>
        </w:rPr>
      </w:pPr>
      <w:r w:rsidRPr="003D37C1">
        <w:rPr>
          <w:b/>
          <w:bCs/>
          <w:sz w:val="30"/>
          <w:szCs w:val="30"/>
        </w:rPr>
        <w:t>ЗАЯВЛЕНИЕ</w:t>
      </w:r>
    </w:p>
    <w:p w:rsidR="006F14C9" w:rsidRPr="003D37C1" w:rsidRDefault="006F14C9" w:rsidP="006F14C9">
      <w:pPr>
        <w:jc w:val="center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>о добровольном страховании финансовых рисков</w:t>
      </w:r>
    </w:p>
    <w:p w:rsidR="006F14C9" w:rsidRPr="003D37C1" w:rsidRDefault="006F14C9" w:rsidP="006F14C9">
      <w:pPr>
        <w:jc w:val="center"/>
        <w:rPr>
          <w:b/>
          <w:sz w:val="30"/>
          <w:szCs w:val="30"/>
        </w:rPr>
      </w:pPr>
    </w:p>
    <w:p w:rsidR="00CD1549" w:rsidRPr="003D37C1" w:rsidRDefault="00CD1549" w:rsidP="00CD1549">
      <w:pPr>
        <w:pStyle w:val="af3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Страхователь____________________________________________________</w:t>
      </w:r>
    </w:p>
    <w:p w:rsidR="00CD1549" w:rsidRPr="003D37C1" w:rsidRDefault="00CD1549" w:rsidP="00CD1549">
      <w:pPr>
        <w:pStyle w:val="af3"/>
        <w:ind w:left="2127" w:firstLine="709"/>
        <w:jc w:val="both"/>
        <w:rPr>
          <w:sz w:val="26"/>
          <w:szCs w:val="26"/>
        </w:rPr>
      </w:pPr>
      <w:r w:rsidRPr="003D37C1">
        <w:rPr>
          <w:sz w:val="26"/>
          <w:szCs w:val="26"/>
        </w:rPr>
        <w:t>полное наименование, регистрационный номер</w:t>
      </w:r>
    </w:p>
    <w:p w:rsidR="00CD1549" w:rsidRPr="003D37C1" w:rsidRDefault="00CD1549" w:rsidP="00CD1549">
      <w:pPr>
        <w:pStyle w:val="af3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CD1549" w:rsidRPr="003D37C1" w:rsidRDefault="00CD1549" w:rsidP="00CD1549">
      <w:pPr>
        <w:pStyle w:val="af3"/>
        <w:jc w:val="center"/>
        <w:rPr>
          <w:sz w:val="26"/>
          <w:szCs w:val="26"/>
        </w:rPr>
      </w:pPr>
      <w:r w:rsidRPr="003D37C1">
        <w:rPr>
          <w:sz w:val="26"/>
          <w:szCs w:val="26"/>
        </w:rPr>
        <w:t>в Едином государственном регистре, УНП (иной аналогичный номер),</w:t>
      </w:r>
    </w:p>
    <w:p w:rsidR="00CD1549" w:rsidRPr="003D37C1" w:rsidRDefault="00CD1549" w:rsidP="00CD1549">
      <w:pPr>
        <w:pStyle w:val="af3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CD1549" w:rsidRPr="003D37C1" w:rsidRDefault="00CD1549" w:rsidP="00CD1549">
      <w:pPr>
        <w:pStyle w:val="af3"/>
        <w:jc w:val="center"/>
        <w:rPr>
          <w:sz w:val="26"/>
          <w:szCs w:val="26"/>
        </w:rPr>
      </w:pPr>
      <w:r w:rsidRPr="003D37C1">
        <w:rPr>
          <w:sz w:val="26"/>
          <w:szCs w:val="26"/>
        </w:rPr>
        <w:t>основной вид деятельности, включая код вида деятельности по ОКЭД,</w:t>
      </w:r>
    </w:p>
    <w:p w:rsidR="003461D0" w:rsidRPr="003D37C1" w:rsidRDefault="003461D0" w:rsidP="003461D0">
      <w:pPr>
        <w:pStyle w:val="af3"/>
        <w:jc w:val="center"/>
        <w:rPr>
          <w:sz w:val="26"/>
          <w:szCs w:val="26"/>
        </w:rPr>
      </w:pPr>
      <w:r w:rsidRPr="003D37C1">
        <w:rPr>
          <w:sz w:val="30"/>
          <w:szCs w:val="30"/>
        </w:rPr>
        <w:t xml:space="preserve">________________________________________________________________ </w:t>
      </w:r>
      <w:r w:rsidRPr="003D37C1">
        <w:rPr>
          <w:sz w:val="26"/>
          <w:szCs w:val="26"/>
        </w:rPr>
        <w:t>период деятельности страхователя, банковские реквизиты,</w:t>
      </w:r>
    </w:p>
    <w:p w:rsidR="00CD1549" w:rsidRPr="003D37C1" w:rsidRDefault="00CD1549" w:rsidP="00CD1549">
      <w:pPr>
        <w:pStyle w:val="af3"/>
        <w:jc w:val="center"/>
        <w:rPr>
          <w:sz w:val="26"/>
          <w:szCs w:val="26"/>
        </w:rPr>
      </w:pPr>
      <w:r w:rsidRPr="003D37C1">
        <w:rPr>
          <w:sz w:val="30"/>
          <w:szCs w:val="30"/>
        </w:rPr>
        <w:t xml:space="preserve">________________________________________________________________ </w:t>
      </w:r>
      <w:r w:rsidRPr="003D37C1">
        <w:rPr>
          <w:sz w:val="26"/>
          <w:szCs w:val="26"/>
        </w:rPr>
        <w:t>адрес места нахождения, телефон (факс), контактное лицо</w:t>
      </w:r>
    </w:p>
    <w:p w:rsidR="00CD1549" w:rsidRPr="003D37C1" w:rsidRDefault="00CD1549" w:rsidP="00CD1549">
      <w:pPr>
        <w:pStyle w:val="af3"/>
        <w:jc w:val="center"/>
        <w:rPr>
          <w:sz w:val="26"/>
          <w:szCs w:val="26"/>
        </w:rPr>
      </w:pPr>
    </w:p>
    <w:p w:rsidR="00CD1549" w:rsidRPr="003D37C1" w:rsidRDefault="00CD1549" w:rsidP="00CD1549">
      <w:pPr>
        <w:pStyle w:val="af3"/>
        <w:spacing w:after="24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3D37C1">
        <w:rPr>
          <w:sz w:val="30"/>
          <w:szCs w:val="30"/>
          <w:u w:val="single"/>
        </w:rPr>
        <w:t>сведения до реорганизации</w:t>
      </w:r>
      <w:r w:rsidRPr="003D37C1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CD1549" w:rsidRPr="003D37C1" w:rsidRDefault="00CD1549" w:rsidP="00CD1549">
      <w:pPr>
        <w:pStyle w:val="af3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3611D1" w:rsidRPr="003D37C1" w:rsidRDefault="003611D1" w:rsidP="003611D1">
      <w:pPr>
        <w:jc w:val="center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lastRenderedPageBreak/>
        <w:t>СВЕДЕНИЯ О КОНТРАГЕНТЕ СТРАХОВАТЕЛЯ</w:t>
      </w:r>
    </w:p>
    <w:p w:rsidR="003611D1" w:rsidRPr="003D37C1" w:rsidRDefault="003611D1" w:rsidP="003611D1">
      <w:pPr>
        <w:jc w:val="center"/>
        <w:rPr>
          <w:b/>
          <w:sz w:val="30"/>
          <w:szCs w:val="30"/>
        </w:rPr>
      </w:pPr>
    </w:p>
    <w:p w:rsidR="003611D1" w:rsidRPr="003D37C1" w:rsidRDefault="003611D1" w:rsidP="003611D1">
      <w:pPr>
        <w:rPr>
          <w:sz w:val="30"/>
          <w:szCs w:val="30"/>
        </w:rPr>
      </w:pPr>
      <w:r w:rsidRPr="003D37C1">
        <w:rPr>
          <w:sz w:val="30"/>
          <w:szCs w:val="30"/>
        </w:rPr>
        <w:t xml:space="preserve">Наименование контрагента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>трахователя ____________________________</w:t>
      </w:r>
    </w:p>
    <w:p w:rsidR="003611D1" w:rsidRPr="003D37C1" w:rsidRDefault="003611D1" w:rsidP="003611D1">
      <w:pPr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3611D1" w:rsidRPr="003D37C1" w:rsidRDefault="003611D1" w:rsidP="003611D1">
      <w:pPr>
        <w:rPr>
          <w:sz w:val="30"/>
          <w:szCs w:val="30"/>
        </w:rPr>
      </w:pPr>
      <w:r w:rsidRPr="003D37C1">
        <w:rPr>
          <w:sz w:val="30"/>
          <w:szCs w:val="30"/>
        </w:rPr>
        <w:t>Его местонахождение _____________________________________________</w:t>
      </w:r>
    </w:p>
    <w:p w:rsidR="003611D1" w:rsidRPr="003D37C1" w:rsidRDefault="003611D1" w:rsidP="003611D1">
      <w:pPr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>Адрес __________________________________________________________</w:t>
      </w:r>
    </w:p>
    <w:p w:rsidR="003611D1" w:rsidRPr="003D37C1" w:rsidRDefault="003611D1" w:rsidP="003611D1">
      <w:pPr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 xml:space="preserve">Телефон </w:t>
      </w:r>
      <w:r w:rsidRPr="003D37C1">
        <w:rPr>
          <w:sz w:val="30"/>
          <w:szCs w:val="30"/>
          <w:u w:val="single"/>
        </w:rPr>
        <w:tab/>
      </w:r>
      <w:r w:rsidRPr="003D37C1">
        <w:rPr>
          <w:sz w:val="30"/>
          <w:szCs w:val="30"/>
          <w:u w:val="single"/>
        </w:rPr>
        <w:tab/>
      </w:r>
      <w:r w:rsidRPr="003D37C1">
        <w:rPr>
          <w:sz w:val="30"/>
          <w:szCs w:val="30"/>
          <w:u w:val="single"/>
        </w:rPr>
        <w:tab/>
      </w:r>
      <w:r w:rsidRPr="003D37C1">
        <w:rPr>
          <w:sz w:val="30"/>
          <w:szCs w:val="30"/>
          <w:u w:val="single"/>
        </w:rPr>
        <w:tab/>
      </w:r>
      <w:r w:rsidRPr="003D37C1">
        <w:rPr>
          <w:sz w:val="30"/>
          <w:szCs w:val="30"/>
          <w:u w:val="single"/>
        </w:rPr>
        <w:tab/>
      </w:r>
      <w:r w:rsidRPr="003D37C1">
        <w:rPr>
          <w:sz w:val="30"/>
          <w:szCs w:val="30"/>
          <w:u w:val="single"/>
        </w:rPr>
        <w:tab/>
        <w:t xml:space="preserve">  </w:t>
      </w:r>
      <w:r w:rsidRPr="003D37C1">
        <w:rPr>
          <w:sz w:val="30"/>
          <w:szCs w:val="30"/>
        </w:rPr>
        <w:t xml:space="preserve"> Факс ________________________</w:t>
      </w:r>
    </w:p>
    <w:p w:rsidR="003611D1" w:rsidRPr="003D37C1" w:rsidRDefault="003611D1" w:rsidP="003611D1">
      <w:pPr>
        <w:rPr>
          <w:sz w:val="30"/>
          <w:szCs w:val="30"/>
        </w:rPr>
      </w:pPr>
      <w:r w:rsidRPr="003D37C1">
        <w:rPr>
          <w:sz w:val="30"/>
          <w:szCs w:val="30"/>
        </w:rPr>
        <w:t>Банковские реквизиты 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Период деятельности контрагента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>трахователя ______________________</w:t>
      </w:r>
    </w:p>
    <w:p w:rsidR="003611D1" w:rsidRPr="003D37C1" w:rsidRDefault="003611D1" w:rsidP="003611D1">
      <w:pPr>
        <w:jc w:val="center"/>
        <w:rPr>
          <w:b/>
          <w:sz w:val="30"/>
          <w:szCs w:val="30"/>
        </w:rPr>
      </w:pPr>
    </w:p>
    <w:p w:rsidR="003611D1" w:rsidRPr="003D37C1" w:rsidRDefault="003611D1" w:rsidP="003611D1">
      <w:pPr>
        <w:jc w:val="center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>СВЕДЕНИЯ ПО СДЕЛКЕ</w:t>
      </w:r>
    </w:p>
    <w:p w:rsidR="003611D1" w:rsidRPr="003D37C1" w:rsidRDefault="003611D1" w:rsidP="003611D1">
      <w:pPr>
        <w:jc w:val="center"/>
        <w:rPr>
          <w:b/>
          <w:sz w:val="30"/>
          <w:szCs w:val="30"/>
        </w:rPr>
      </w:pP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Вид сделки _____________________________________________________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>Срок осуществления сделки (срок действия банковской гарантии (поручительства), срок действия аккредитива)________________________ ________________________________________________________________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Цена сделки (максимальная денежная сумма, подлежащая уплате по банковской гарантии (поручительству); максимальная денежная сумма, подлежащая уплате по аккредитиву)_________________________________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Дата сделки (поставки, услуги)_____________________________________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Стоимость товара (поставки, услуги) 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Сведения о дебиторской задолженности контрагента на дату заявления о страховании _____________________________________________________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3611D1" w:rsidRPr="003D37C1" w:rsidRDefault="003611D1" w:rsidP="003611D1">
      <w:pPr>
        <w:jc w:val="both"/>
        <w:rPr>
          <w:sz w:val="24"/>
          <w:szCs w:val="24"/>
        </w:rPr>
      </w:pPr>
      <w:r w:rsidRPr="003D37C1">
        <w:rPr>
          <w:sz w:val="24"/>
          <w:szCs w:val="24"/>
        </w:rPr>
        <w:t xml:space="preserve">                                                                      (валюта, сумма)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в том числе просроченная дебиторская задолженность контрагента на дату заявления о страховании 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________________________________________________________________</w:t>
      </w:r>
    </w:p>
    <w:p w:rsidR="003611D1" w:rsidRPr="003D37C1" w:rsidRDefault="003611D1" w:rsidP="003611D1">
      <w:pPr>
        <w:jc w:val="both"/>
        <w:rPr>
          <w:sz w:val="24"/>
          <w:szCs w:val="24"/>
        </w:rPr>
      </w:pPr>
      <w:r w:rsidRPr="003D37C1">
        <w:rPr>
          <w:sz w:val="24"/>
          <w:szCs w:val="24"/>
        </w:rPr>
        <w:t xml:space="preserve">                                                                      (валюта, сумма)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</w:p>
    <w:p w:rsidR="003611D1" w:rsidRPr="003D37C1" w:rsidRDefault="003611D1" w:rsidP="003611D1">
      <w:pPr>
        <w:keepNext/>
        <w:jc w:val="center"/>
        <w:outlineLvl w:val="2"/>
        <w:rPr>
          <w:b/>
          <w:sz w:val="30"/>
          <w:szCs w:val="30"/>
        </w:rPr>
      </w:pPr>
      <w:r w:rsidRPr="003D37C1">
        <w:rPr>
          <w:b/>
          <w:sz w:val="30"/>
          <w:szCs w:val="30"/>
        </w:rPr>
        <w:t>ПРОЧИЕ СВЕДЕНИЯ ДЛЯ ОЦЕНКИ СТЕПЕНИ РИСКА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</w:p>
    <w:p w:rsidR="003611D1" w:rsidRPr="003D37C1" w:rsidRDefault="003611D1" w:rsidP="003611D1">
      <w:pPr>
        <w:widowControl w:val="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Наличие у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>трахователя на дату подачи заявления о страховании ранее заключенных с данным контрагентом договоров, по которым все обязательства исполнены своевременно (да/нет) ______________________</w:t>
      </w:r>
    </w:p>
    <w:p w:rsidR="003611D1" w:rsidRPr="003D37C1" w:rsidRDefault="003611D1" w:rsidP="003611D1">
      <w:pPr>
        <w:widowControl w:val="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Если да, то указать их количество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  <w:r w:rsidRPr="003D37C1">
        <w:rPr>
          <w:bCs/>
          <w:sz w:val="30"/>
          <w:szCs w:val="30"/>
          <w:lang w:val="en-US"/>
        </w:rPr>
        <w:sym w:font="Wingdings" w:char="F0A8"/>
      </w:r>
      <w:r w:rsidRPr="003D37C1">
        <w:rPr>
          <w:bCs/>
          <w:i/>
          <w:sz w:val="30"/>
          <w:szCs w:val="30"/>
        </w:rPr>
        <w:t xml:space="preserve"> </w:t>
      </w:r>
      <w:r w:rsidRPr="003D37C1">
        <w:rPr>
          <w:sz w:val="30"/>
          <w:szCs w:val="30"/>
        </w:rPr>
        <w:t>один</w:t>
      </w:r>
      <w:r w:rsidRPr="003D37C1">
        <w:rPr>
          <w:sz w:val="30"/>
          <w:szCs w:val="30"/>
        </w:rPr>
        <w:tab/>
      </w:r>
      <w:r w:rsidRPr="003D37C1">
        <w:rPr>
          <w:sz w:val="30"/>
          <w:szCs w:val="30"/>
        </w:rPr>
        <w:tab/>
      </w:r>
      <w:r w:rsidRPr="003D37C1">
        <w:rPr>
          <w:sz w:val="30"/>
          <w:szCs w:val="30"/>
        </w:rPr>
        <w:tab/>
      </w:r>
      <w:r w:rsidRPr="003D37C1">
        <w:rPr>
          <w:bCs/>
          <w:sz w:val="30"/>
          <w:szCs w:val="30"/>
          <w:lang w:val="en-US"/>
        </w:rPr>
        <w:sym w:font="Wingdings" w:char="F0A8"/>
      </w:r>
      <w:r w:rsidRPr="003D37C1">
        <w:rPr>
          <w:bCs/>
          <w:sz w:val="30"/>
          <w:szCs w:val="30"/>
        </w:rPr>
        <w:t xml:space="preserve"> два</w:t>
      </w:r>
      <w:r w:rsidRPr="003D37C1">
        <w:rPr>
          <w:bCs/>
          <w:sz w:val="30"/>
          <w:szCs w:val="30"/>
        </w:rPr>
        <w:tab/>
      </w:r>
      <w:r w:rsidRPr="003D37C1">
        <w:rPr>
          <w:bCs/>
          <w:sz w:val="30"/>
          <w:szCs w:val="30"/>
        </w:rPr>
        <w:tab/>
      </w:r>
      <w:r w:rsidRPr="003D37C1">
        <w:rPr>
          <w:sz w:val="30"/>
          <w:szCs w:val="30"/>
        </w:rPr>
        <w:tab/>
      </w:r>
      <w:r w:rsidRPr="003D37C1">
        <w:rPr>
          <w:bCs/>
          <w:sz w:val="30"/>
          <w:szCs w:val="30"/>
          <w:lang w:val="en-US"/>
        </w:rPr>
        <w:sym w:font="Wingdings" w:char="F0A8"/>
      </w:r>
      <w:r w:rsidRPr="003D37C1">
        <w:rPr>
          <w:sz w:val="30"/>
          <w:szCs w:val="30"/>
        </w:rPr>
        <w:t xml:space="preserve"> три и более договора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Отсутствие у контрагента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 xml:space="preserve">трахователя случаев неисполнения либо просрочки (сроком более 7 календарных дней включительно) исполнения </w:t>
      </w:r>
      <w:r w:rsidRPr="003D37C1">
        <w:rPr>
          <w:sz w:val="30"/>
          <w:szCs w:val="30"/>
        </w:rPr>
        <w:lastRenderedPageBreak/>
        <w:t>обязательств в рамках операций кредитного характера (да/нет) ___________________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</w:p>
    <w:p w:rsidR="003611D1" w:rsidRPr="003D37C1" w:rsidRDefault="003611D1" w:rsidP="003611D1">
      <w:pPr>
        <w:tabs>
          <w:tab w:val="left" w:pos="960"/>
        </w:tabs>
        <w:jc w:val="both"/>
        <w:rPr>
          <w:noProof/>
          <w:sz w:val="30"/>
          <w:szCs w:val="30"/>
        </w:rPr>
      </w:pPr>
      <w:r w:rsidRPr="003D37C1">
        <w:rPr>
          <w:noProof/>
          <w:sz w:val="30"/>
          <w:szCs w:val="30"/>
        </w:rPr>
        <w:t>Иные виды страхования, по которым заключены и действуют договоры страхования в «Белэксимгарант» ___________________________________</w:t>
      </w:r>
      <w:r w:rsidRPr="003D37C1">
        <w:rPr>
          <w:noProof/>
          <w:sz w:val="30"/>
          <w:szCs w:val="30"/>
          <w:u w:val="single"/>
        </w:rPr>
        <w:t xml:space="preserve"> </w:t>
      </w:r>
      <w:r w:rsidRPr="003D37C1">
        <w:rPr>
          <w:noProof/>
          <w:sz w:val="30"/>
          <w:szCs w:val="30"/>
        </w:rPr>
        <w:t>________________________________________________________________________________________________________________________________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Наличие гарантийных обязательств по сделке (залог, гарантия, поручительство), расчеты по сделке посредством аккредитива (да/нет)  _________________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Наличие случаев не</w:t>
      </w:r>
      <w:r w:rsidR="00FB022B">
        <w:rPr>
          <w:sz w:val="30"/>
          <w:szCs w:val="30"/>
        </w:rPr>
        <w:t>ис</w:t>
      </w:r>
      <w:r w:rsidRPr="003D37C1">
        <w:rPr>
          <w:sz w:val="30"/>
          <w:szCs w:val="30"/>
        </w:rPr>
        <w:t>полнения</w:t>
      </w:r>
      <w:r w:rsidR="009F5963" w:rsidRPr="003D37C1">
        <w:rPr>
          <w:sz w:val="30"/>
          <w:szCs w:val="30"/>
        </w:rPr>
        <w:t xml:space="preserve"> (</w:t>
      </w:r>
      <w:r w:rsidRPr="003D37C1">
        <w:rPr>
          <w:sz w:val="30"/>
          <w:szCs w:val="30"/>
        </w:rPr>
        <w:t xml:space="preserve">несвоевременного </w:t>
      </w:r>
      <w:r w:rsidR="00FB022B">
        <w:rPr>
          <w:sz w:val="30"/>
          <w:szCs w:val="30"/>
        </w:rPr>
        <w:t>ис</w:t>
      </w:r>
      <w:r w:rsidRPr="003D37C1">
        <w:rPr>
          <w:sz w:val="30"/>
          <w:szCs w:val="30"/>
        </w:rPr>
        <w:t>полнения</w:t>
      </w:r>
      <w:r w:rsidR="009F5963" w:rsidRPr="003D37C1">
        <w:rPr>
          <w:sz w:val="30"/>
          <w:szCs w:val="30"/>
        </w:rPr>
        <w:t>)</w:t>
      </w:r>
      <w:r w:rsidRPr="003D37C1">
        <w:rPr>
          <w:sz w:val="30"/>
          <w:szCs w:val="30"/>
        </w:rPr>
        <w:t xml:space="preserve"> контрагентом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 xml:space="preserve">трахователя своих обязательств по предыдущим договорам со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 xml:space="preserve">трахователем (да/нет) </w:t>
      </w:r>
      <w:r w:rsidRPr="003D37C1">
        <w:rPr>
          <w:sz w:val="30"/>
          <w:szCs w:val="30"/>
        </w:rPr>
        <w:tab/>
        <w:t>_________________</w:t>
      </w: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</w:p>
    <w:p w:rsidR="003611D1" w:rsidRPr="003D37C1" w:rsidRDefault="003611D1" w:rsidP="003611D1">
      <w:pPr>
        <w:ind w:right="5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Наличие у контрагента </w:t>
      </w:r>
      <w:r w:rsidR="002546B7" w:rsidRPr="003D37C1">
        <w:rPr>
          <w:sz w:val="30"/>
          <w:szCs w:val="30"/>
        </w:rPr>
        <w:t>с</w:t>
      </w:r>
      <w:r w:rsidRPr="003D37C1">
        <w:rPr>
          <w:sz w:val="30"/>
          <w:szCs w:val="30"/>
        </w:rPr>
        <w:t>трахователя в течение трех предшествующих заключению договора страхования месяцев случаев неисполнения либо просрочки (сроком более 7 календарных дней) исполнения обязательств в рамках операций кредитного характера (да/нет) ______________________</w:t>
      </w:r>
    </w:p>
    <w:p w:rsidR="003611D1" w:rsidRPr="003D37C1" w:rsidRDefault="003611D1" w:rsidP="003611D1">
      <w:pPr>
        <w:ind w:right="50"/>
        <w:jc w:val="both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3611D1" w:rsidRPr="003D37C1" w:rsidTr="00C96DF6">
        <w:tc>
          <w:tcPr>
            <w:tcW w:w="9828" w:type="dxa"/>
          </w:tcPr>
          <w:p w:rsidR="003611D1" w:rsidRPr="003D37C1" w:rsidRDefault="003611D1" w:rsidP="003611D1">
            <w:pPr>
              <w:jc w:val="both"/>
              <w:rPr>
                <w:b/>
                <w:sz w:val="30"/>
                <w:szCs w:val="30"/>
              </w:rPr>
            </w:pPr>
            <w:r w:rsidRPr="003D37C1">
              <w:rPr>
                <w:b/>
                <w:sz w:val="30"/>
                <w:szCs w:val="30"/>
              </w:rPr>
              <w:t>Заполняется при страховании договора лизинга:</w:t>
            </w:r>
          </w:p>
          <w:p w:rsidR="003611D1" w:rsidRPr="003D37C1" w:rsidRDefault="003611D1" w:rsidP="003611D1">
            <w:pPr>
              <w:jc w:val="both"/>
              <w:rPr>
                <w:sz w:val="30"/>
                <w:szCs w:val="30"/>
              </w:rPr>
            </w:pPr>
          </w:p>
          <w:p w:rsidR="003611D1" w:rsidRPr="003D37C1" w:rsidRDefault="003611D1" w:rsidP="00F54B71">
            <w:pPr>
              <w:spacing w:after="240"/>
              <w:jc w:val="both"/>
              <w:rPr>
                <w:sz w:val="30"/>
                <w:szCs w:val="30"/>
              </w:rPr>
            </w:pPr>
            <w:r w:rsidRPr="003D37C1">
              <w:rPr>
                <w:sz w:val="30"/>
                <w:szCs w:val="30"/>
              </w:rPr>
              <w:t xml:space="preserve">Страхование в «Белэксимгарант» объекта лизинга на случай </w:t>
            </w:r>
            <w:r w:rsidR="00F54B71" w:rsidRPr="003D37C1">
              <w:rPr>
                <w:sz w:val="30"/>
                <w:szCs w:val="30"/>
              </w:rPr>
              <w:t>утраты (</w:t>
            </w:r>
            <w:r w:rsidRPr="003D37C1">
              <w:rPr>
                <w:sz w:val="30"/>
                <w:szCs w:val="30"/>
              </w:rPr>
              <w:t>гибели</w:t>
            </w:r>
            <w:r w:rsidR="00F54B71" w:rsidRPr="003D37C1">
              <w:rPr>
                <w:sz w:val="30"/>
                <w:szCs w:val="30"/>
              </w:rPr>
              <w:t>)</w:t>
            </w:r>
            <w:r w:rsidRPr="003D37C1">
              <w:rPr>
                <w:sz w:val="30"/>
                <w:szCs w:val="30"/>
              </w:rPr>
              <w:t xml:space="preserve">, повреждения   (да/нет) _____________                                                                                                                                                              </w:t>
            </w:r>
          </w:p>
        </w:tc>
      </w:tr>
    </w:tbl>
    <w:p w:rsidR="003611D1" w:rsidRPr="003D37C1" w:rsidRDefault="003611D1" w:rsidP="003611D1">
      <w:pPr>
        <w:ind w:right="51"/>
        <w:jc w:val="both"/>
        <w:rPr>
          <w:sz w:val="30"/>
          <w:szCs w:val="30"/>
        </w:rPr>
      </w:pPr>
    </w:p>
    <w:p w:rsidR="003611D1" w:rsidRPr="003D37C1" w:rsidRDefault="003611D1" w:rsidP="003611D1">
      <w:pPr>
        <w:ind w:right="51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Страховая сумма ________________________________________________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Срок действия договора страхования ________ с _________ по 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Безусловная франшиза (в процентах от суммы убытков) _______________</w:t>
      </w: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Порядок уплаты страхового взноса _________________________________</w:t>
      </w:r>
    </w:p>
    <w:p w:rsidR="003611D1" w:rsidRPr="003D37C1" w:rsidRDefault="003611D1" w:rsidP="003611D1">
      <w:pPr>
        <w:jc w:val="both"/>
        <w:rPr>
          <w:sz w:val="30"/>
          <w:szCs w:val="30"/>
          <w:u w:val="single"/>
        </w:rPr>
      </w:pPr>
      <w:r w:rsidRPr="003D37C1">
        <w:rPr>
          <w:sz w:val="30"/>
          <w:szCs w:val="30"/>
        </w:rPr>
        <w:t>_______________________________________________________________</w:t>
      </w:r>
    </w:p>
    <w:p w:rsidR="003611D1" w:rsidRPr="003D37C1" w:rsidRDefault="003611D1" w:rsidP="003611D1">
      <w:pPr>
        <w:jc w:val="center"/>
        <w:rPr>
          <w:sz w:val="24"/>
          <w:szCs w:val="24"/>
        </w:rPr>
      </w:pPr>
      <w:r w:rsidRPr="003D37C1">
        <w:rPr>
          <w:sz w:val="24"/>
          <w:szCs w:val="24"/>
        </w:rPr>
        <w:t xml:space="preserve">(единовременно, в два срока, ежеквартально, ежемесячно, в ином порядке по согласованию со </w:t>
      </w:r>
      <w:r w:rsidR="001F4095" w:rsidRPr="003D37C1">
        <w:rPr>
          <w:sz w:val="24"/>
          <w:szCs w:val="24"/>
        </w:rPr>
        <w:t>с</w:t>
      </w:r>
      <w:r w:rsidRPr="003D37C1">
        <w:rPr>
          <w:sz w:val="24"/>
          <w:szCs w:val="24"/>
        </w:rPr>
        <w:t>траховщиком)</w:t>
      </w:r>
    </w:p>
    <w:p w:rsidR="003611D1" w:rsidRPr="003D37C1" w:rsidRDefault="003611D1" w:rsidP="003611D1">
      <w:pPr>
        <w:jc w:val="center"/>
        <w:rPr>
          <w:sz w:val="30"/>
          <w:szCs w:val="30"/>
        </w:rPr>
      </w:pPr>
    </w:p>
    <w:p w:rsidR="003611D1" w:rsidRPr="003D37C1" w:rsidRDefault="003611D1" w:rsidP="003611D1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Договор страхования заключается с условием выплаты страхового возмещения по системе:</w:t>
      </w:r>
    </w:p>
    <w:p w:rsidR="003611D1" w:rsidRPr="003D37C1" w:rsidRDefault="003611D1" w:rsidP="003611D1">
      <w:pPr>
        <w:jc w:val="both"/>
        <w:rPr>
          <w:sz w:val="30"/>
          <w:szCs w:val="24"/>
        </w:rPr>
      </w:pPr>
      <w:r w:rsidRPr="003D37C1">
        <w:rPr>
          <w:sz w:val="30"/>
          <w:szCs w:val="24"/>
        </w:rPr>
        <w:t>󠄀 первого риска</w:t>
      </w:r>
      <w:r w:rsidRPr="003D37C1">
        <w:rPr>
          <w:sz w:val="30"/>
          <w:szCs w:val="24"/>
        </w:rPr>
        <w:tab/>
      </w:r>
    </w:p>
    <w:p w:rsidR="003611D1" w:rsidRPr="003D37C1" w:rsidRDefault="003611D1" w:rsidP="003611D1">
      <w:pPr>
        <w:jc w:val="both"/>
        <w:rPr>
          <w:sz w:val="30"/>
          <w:szCs w:val="24"/>
        </w:rPr>
      </w:pPr>
      <w:r w:rsidRPr="003D37C1">
        <w:rPr>
          <w:sz w:val="30"/>
          <w:szCs w:val="24"/>
        </w:rPr>
        <w:t>󠄀 пропорциональной ответственности</w:t>
      </w:r>
    </w:p>
    <w:p w:rsidR="003611D1" w:rsidRPr="003D37C1" w:rsidRDefault="003611D1" w:rsidP="003611D1">
      <w:pPr>
        <w:tabs>
          <w:tab w:val="left" w:pos="960"/>
        </w:tabs>
        <w:jc w:val="both"/>
        <w:rPr>
          <w:i/>
          <w:sz w:val="26"/>
          <w:szCs w:val="26"/>
        </w:rPr>
      </w:pPr>
      <w:r w:rsidRPr="003D37C1">
        <w:rPr>
          <w:i/>
          <w:sz w:val="26"/>
          <w:szCs w:val="26"/>
        </w:rPr>
        <w:t>Данный пункт заявления заполняется в случае установления страховой суммы ниже страховой стоимости.</w:t>
      </w:r>
    </w:p>
    <w:p w:rsidR="003611D1" w:rsidRPr="003D37C1" w:rsidRDefault="003611D1" w:rsidP="003611D1">
      <w:pPr>
        <w:ind w:left="2880" w:firstLine="720"/>
        <w:jc w:val="both"/>
        <w:rPr>
          <w:i/>
          <w:sz w:val="30"/>
          <w:szCs w:val="30"/>
        </w:rPr>
      </w:pPr>
    </w:p>
    <w:p w:rsidR="00D52897" w:rsidRPr="003D37C1" w:rsidRDefault="00D52897" w:rsidP="003611D1">
      <w:pPr>
        <w:ind w:left="2880" w:firstLine="720"/>
        <w:jc w:val="both"/>
        <w:rPr>
          <w:i/>
          <w:sz w:val="30"/>
          <w:szCs w:val="30"/>
        </w:rPr>
      </w:pPr>
    </w:p>
    <w:p w:rsidR="001F4095" w:rsidRPr="003D37C1" w:rsidRDefault="001F4095" w:rsidP="001F4095">
      <w:pPr>
        <w:pStyle w:val="af3"/>
        <w:jc w:val="both"/>
        <w:rPr>
          <w:sz w:val="30"/>
          <w:szCs w:val="30"/>
        </w:rPr>
      </w:pPr>
      <w:r w:rsidRPr="003D37C1">
        <w:rPr>
          <w:sz w:val="30"/>
          <w:szCs w:val="30"/>
        </w:rPr>
        <w:lastRenderedPageBreak/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сделке</w:t>
      </w:r>
      <w:r w:rsidR="003C33E5" w:rsidRPr="003D37C1">
        <w:rPr>
          <w:sz w:val="30"/>
          <w:szCs w:val="30"/>
        </w:rPr>
        <w:t>, принимаемой на страхование</w:t>
      </w:r>
      <w:r w:rsidRPr="003D37C1">
        <w:rPr>
          <w:sz w:val="30"/>
          <w:szCs w:val="30"/>
        </w:rPr>
        <w:t>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1F4095" w:rsidRPr="003D37C1" w:rsidRDefault="001F4095" w:rsidP="001F4095">
      <w:pPr>
        <w:pStyle w:val="af3"/>
        <w:jc w:val="both"/>
        <w:rPr>
          <w:sz w:val="30"/>
          <w:szCs w:val="30"/>
        </w:rPr>
      </w:pPr>
      <w:r w:rsidRPr="003D37C1">
        <w:rPr>
          <w:sz w:val="30"/>
        </w:rPr>
        <w:t>󠆫 ДА (страхователь должен предоставить страховщику подробную информацию);</w:t>
      </w:r>
    </w:p>
    <w:p w:rsidR="001F4095" w:rsidRPr="003D37C1" w:rsidRDefault="001F4095" w:rsidP="001F4095">
      <w:pPr>
        <w:pStyle w:val="af3"/>
        <w:jc w:val="both"/>
        <w:rPr>
          <w:sz w:val="30"/>
        </w:rPr>
      </w:pPr>
      <w:r w:rsidRPr="003D37C1">
        <w:rPr>
          <w:sz w:val="30"/>
        </w:rPr>
        <w:t>󠆫 НЕТ.</w:t>
      </w:r>
    </w:p>
    <w:p w:rsidR="001F4095" w:rsidRPr="003D37C1" w:rsidRDefault="001F4095" w:rsidP="00FD3474">
      <w:pPr>
        <w:jc w:val="both"/>
        <w:rPr>
          <w:b/>
          <w:i/>
          <w:sz w:val="30"/>
          <w:szCs w:val="30"/>
        </w:rPr>
      </w:pPr>
    </w:p>
    <w:p w:rsidR="00FD3474" w:rsidRPr="003D37C1" w:rsidRDefault="006F14C9" w:rsidP="00FD3474">
      <w:pPr>
        <w:jc w:val="both"/>
        <w:rPr>
          <w:b/>
          <w:i/>
          <w:sz w:val="30"/>
          <w:szCs w:val="30"/>
        </w:rPr>
      </w:pPr>
      <w:r w:rsidRPr="003D37C1">
        <w:rPr>
          <w:b/>
          <w:i/>
          <w:sz w:val="30"/>
          <w:szCs w:val="30"/>
        </w:rPr>
        <w:t>С Правилами страхования ознакомлен</w:t>
      </w:r>
      <w:r w:rsidR="00FD3474" w:rsidRPr="003D37C1">
        <w:rPr>
          <w:b/>
          <w:i/>
          <w:sz w:val="30"/>
          <w:szCs w:val="30"/>
        </w:rPr>
        <w:t xml:space="preserve"> и согласен</w:t>
      </w:r>
      <w:r w:rsidRPr="003D37C1">
        <w:rPr>
          <w:b/>
          <w:i/>
          <w:sz w:val="30"/>
          <w:szCs w:val="30"/>
        </w:rPr>
        <w:t xml:space="preserve">. </w:t>
      </w:r>
    </w:p>
    <w:p w:rsidR="006F14C9" w:rsidRPr="003D37C1" w:rsidRDefault="00FD3474" w:rsidP="006F14C9">
      <w:pPr>
        <w:jc w:val="both"/>
        <w:rPr>
          <w:b/>
          <w:i/>
          <w:sz w:val="30"/>
          <w:szCs w:val="30"/>
        </w:rPr>
      </w:pPr>
      <w:r w:rsidRPr="003D37C1">
        <w:rPr>
          <w:b/>
          <w:i/>
          <w:sz w:val="30"/>
          <w:szCs w:val="30"/>
        </w:rPr>
        <w:t xml:space="preserve">Полноту и достоверность изложенных в настоящем заявлении сведений подтверждаю. </w:t>
      </w:r>
      <w:r w:rsidR="00A022FF" w:rsidRPr="003D37C1">
        <w:rPr>
          <w:b/>
          <w:i/>
          <w:sz w:val="30"/>
          <w:szCs w:val="30"/>
        </w:rPr>
        <w:t xml:space="preserve">Правила страхования получены. </w:t>
      </w:r>
      <w:r w:rsidR="006F14C9" w:rsidRPr="003D37C1">
        <w:rPr>
          <w:b/>
          <w:i/>
          <w:sz w:val="30"/>
          <w:szCs w:val="30"/>
        </w:rPr>
        <w:t xml:space="preserve"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</w:t>
      </w:r>
      <w:r w:rsidRPr="003D37C1">
        <w:rPr>
          <w:b/>
          <w:i/>
          <w:sz w:val="30"/>
          <w:szCs w:val="30"/>
        </w:rPr>
        <w:t xml:space="preserve">(в том числе зарубежным перестраховщикам) </w:t>
      </w:r>
      <w:r w:rsidR="006F14C9" w:rsidRPr="003D37C1">
        <w:rPr>
          <w:b/>
          <w:i/>
          <w:sz w:val="30"/>
          <w:szCs w:val="30"/>
        </w:rPr>
        <w:t>риска по заключаемому договору страхования соглас</w:t>
      </w:r>
      <w:r w:rsidRPr="003D37C1">
        <w:rPr>
          <w:b/>
          <w:i/>
          <w:sz w:val="30"/>
          <w:szCs w:val="30"/>
        </w:rPr>
        <w:t>е</w:t>
      </w:r>
      <w:r w:rsidR="006F14C9" w:rsidRPr="003D37C1">
        <w:rPr>
          <w:b/>
          <w:i/>
          <w:sz w:val="30"/>
          <w:szCs w:val="30"/>
        </w:rPr>
        <w:t>н.</w:t>
      </w:r>
    </w:p>
    <w:p w:rsidR="006F14C9" w:rsidRPr="003D37C1" w:rsidRDefault="006F14C9" w:rsidP="006F14C9">
      <w:pPr>
        <w:jc w:val="both"/>
        <w:rPr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К заявлению прилагаются следующие документы:</w:t>
      </w:r>
    </w:p>
    <w:p w:rsidR="006F14C9" w:rsidRPr="003D37C1" w:rsidRDefault="006F14C9" w:rsidP="006F14C9">
      <w:pPr>
        <w:ind w:firstLine="720"/>
        <w:jc w:val="both"/>
        <w:rPr>
          <w:b/>
          <w:sz w:val="30"/>
          <w:szCs w:val="30"/>
        </w:rPr>
      </w:pPr>
      <w:r w:rsidRPr="003D37C1">
        <w:rPr>
          <w:sz w:val="30"/>
          <w:szCs w:val="30"/>
        </w:rPr>
        <w:t>1. ________________________________________________</w:t>
      </w:r>
    </w:p>
    <w:p w:rsidR="006F14C9" w:rsidRPr="003D37C1" w:rsidRDefault="006F14C9" w:rsidP="006F14C9">
      <w:pPr>
        <w:ind w:firstLine="72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2.</w:t>
      </w:r>
      <w:r w:rsidRPr="003D37C1">
        <w:rPr>
          <w:b/>
          <w:sz w:val="30"/>
          <w:szCs w:val="30"/>
        </w:rPr>
        <w:t xml:space="preserve"> </w:t>
      </w:r>
      <w:r w:rsidRPr="003D37C1">
        <w:rPr>
          <w:sz w:val="30"/>
          <w:szCs w:val="30"/>
        </w:rPr>
        <w:t>________________________________________________</w:t>
      </w:r>
    </w:p>
    <w:p w:rsidR="006F14C9" w:rsidRPr="003D37C1" w:rsidRDefault="006F14C9" w:rsidP="006F14C9">
      <w:pPr>
        <w:ind w:firstLine="720"/>
        <w:jc w:val="both"/>
        <w:rPr>
          <w:sz w:val="30"/>
          <w:szCs w:val="30"/>
        </w:rPr>
      </w:pPr>
      <w:r w:rsidRPr="003D37C1">
        <w:rPr>
          <w:sz w:val="30"/>
          <w:szCs w:val="30"/>
        </w:rPr>
        <w:t>3. ________________________________________________</w:t>
      </w:r>
    </w:p>
    <w:p w:rsidR="006F14C9" w:rsidRPr="003D37C1" w:rsidRDefault="006F14C9" w:rsidP="006F14C9">
      <w:pPr>
        <w:jc w:val="both"/>
        <w:rPr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>Руководитель               _____________________</w:t>
      </w:r>
      <w:r w:rsidRPr="003D37C1">
        <w:rPr>
          <w:sz w:val="30"/>
          <w:szCs w:val="30"/>
        </w:rPr>
        <w:tab/>
      </w:r>
      <w:r w:rsidR="003611D1" w:rsidRPr="003D37C1">
        <w:rPr>
          <w:sz w:val="30"/>
          <w:szCs w:val="30"/>
        </w:rPr>
        <w:t xml:space="preserve">     __</w:t>
      </w:r>
      <w:r w:rsidRPr="003D37C1">
        <w:rPr>
          <w:sz w:val="30"/>
          <w:szCs w:val="30"/>
        </w:rPr>
        <w:t>_________________</w:t>
      </w:r>
    </w:p>
    <w:p w:rsidR="006F14C9" w:rsidRPr="003D37C1" w:rsidRDefault="006F14C9" w:rsidP="006F14C9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                                                    подпись                     </w:t>
      </w:r>
      <w:r w:rsidR="003611D1" w:rsidRPr="003D37C1">
        <w:rPr>
          <w:sz w:val="30"/>
          <w:szCs w:val="30"/>
        </w:rPr>
        <w:t xml:space="preserve">     </w:t>
      </w:r>
      <w:r w:rsidRPr="003D37C1">
        <w:rPr>
          <w:sz w:val="30"/>
          <w:szCs w:val="30"/>
        </w:rPr>
        <w:t>инициалы, фамилия</w:t>
      </w:r>
    </w:p>
    <w:p w:rsidR="006F14C9" w:rsidRPr="003D37C1" w:rsidRDefault="006F14C9" w:rsidP="006F14C9">
      <w:pPr>
        <w:jc w:val="both"/>
        <w:rPr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  <w:r w:rsidRPr="003D37C1">
        <w:rPr>
          <w:sz w:val="30"/>
          <w:szCs w:val="30"/>
        </w:rPr>
        <w:t xml:space="preserve">«____»_________________ ______г. </w:t>
      </w:r>
    </w:p>
    <w:p w:rsidR="006F14C9" w:rsidRPr="003D37C1" w:rsidRDefault="006F14C9" w:rsidP="006F14C9">
      <w:pPr>
        <w:jc w:val="both"/>
        <w:rPr>
          <w:b/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</w:p>
    <w:p w:rsidR="006F14C9" w:rsidRPr="003D37C1" w:rsidRDefault="006F14C9" w:rsidP="006F14C9">
      <w:pPr>
        <w:jc w:val="both"/>
        <w:rPr>
          <w:sz w:val="30"/>
          <w:szCs w:val="30"/>
        </w:rPr>
      </w:pPr>
    </w:p>
    <w:sectPr w:rsidR="006F14C9" w:rsidRPr="003D37C1" w:rsidSect="00FE6524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64" w:rsidRDefault="00834064">
      <w:r>
        <w:separator/>
      </w:r>
    </w:p>
  </w:endnote>
  <w:endnote w:type="continuationSeparator" w:id="0">
    <w:p w:rsidR="00834064" w:rsidRDefault="008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40" w:rsidRDefault="00737540" w:rsidP="00DE09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540" w:rsidRDefault="00737540">
    <w:pPr>
      <w:pStyle w:val="a9"/>
      <w:ind w:right="360"/>
    </w:pPr>
  </w:p>
  <w:p w:rsidR="00737540" w:rsidRDefault="007375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40" w:rsidRPr="00DE00D7" w:rsidRDefault="00737540" w:rsidP="00DE0931">
    <w:pPr>
      <w:pStyle w:val="a9"/>
      <w:framePr w:wrap="around" w:vAnchor="text" w:hAnchor="margin" w:xAlign="right" w:y="1"/>
      <w:rPr>
        <w:rStyle w:val="ab"/>
        <w:sz w:val="30"/>
        <w:szCs w:val="30"/>
      </w:rPr>
    </w:pPr>
    <w:r w:rsidRPr="00DE00D7">
      <w:rPr>
        <w:rStyle w:val="ab"/>
        <w:sz w:val="30"/>
        <w:szCs w:val="30"/>
      </w:rPr>
      <w:fldChar w:fldCharType="begin"/>
    </w:r>
    <w:r w:rsidRPr="00DE00D7">
      <w:rPr>
        <w:rStyle w:val="ab"/>
        <w:sz w:val="30"/>
        <w:szCs w:val="30"/>
      </w:rPr>
      <w:instrText xml:space="preserve">PAGE  </w:instrText>
    </w:r>
    <w:r w:rsidRPr="00DE00D7">
      <w:rPr>
        <w:rStyle w:val="ab"/>
        <w:sz w:val="30"/>
        <w:szCs w:val="30"/>
      </w:rPr>
      <w:fldChar w:fldCharType="separate"/>
    </w:r>
    <w:r w:rsidR="002268F0">
      <w:rPr>
        <w:rStyle w:val="ab"/>
        <w:noProof/>
        <w:sz w:val="30"/>
        <w:szCs w:val="30"/>
      </w:rPr>
      <w:t>1</w:t>
    </w:r>
    <w:r w:rsidRPr="00DE00D7">
      <w:rPr>
        <w:rStyle w:val="ab"/>
        <w:sz w:val="30"/>
        <w:szCs w:val="30"/>
      </w:rPr>
      <w:fldChar w:fldCharType="end"/>
    </w:r>
  </w:p>
  <w:p w:rsidR="00737540" w:rsidRPr="00DE00D7" w:rsidRDefault="00737540">
    <w:pPr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64" w:rsidRDefault="00834064">
      <w:r>
        <w:separator/>
      </w:r>
    </w:p>
  </w:footnote>
  <w:footnote w:type="continuationSeparator" w:id="0">
    <w:p w:rsidR="00834064" w:rsidRDefault="0083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40" w:rsidRDefault="0073754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540" w:rsidRDefault="007375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86B8F"/>
    <w:multiLevelType w:val="multilevel"/>
    <w:tmpl w:val="2592D94E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95"/>
        </w:tabs>
        <w:ind w:left="29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5"/>
        </w:tabs>
        <w:ind w:left="29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5"/>
        </w:tabs>
        <w:ind w:left="29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0"/>
        </w:tabs>
        <w:ind w:left="3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0"/>
        </w:tabs>
        <w:ind w:left="3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0"/>
        </w:tabs>
        <w:ind w:left="3940" w:hanging="2160"/>
      </w:pPr>
      <w:rPr>
        <w:rFonts w:hint="default"/>
      </w:rPr>
    </w:lvl>
  </w:abstractNum>
  <w:abstractNum w:abstractNumId="2" w15:restartNumberingAfterBreak="0">
    <w:nsid w:val="13014FDF"/>
    <w:multiLevelType w:val="multilevel"/>
    <w:tmpl w:val="AD146548"/>
    <w:lvl w:ilvl="0">
      <w:start w:val="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69408E"/>
    <w:multiLevelType w:val="multilevel"/>
    <w:tmpl w:val="75B4D95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FA7476"/>
    <w:multiLevelType w:val="multilevel"/>
    <w:tmpl w:val="BD4CAA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A82F09"/>
    <w:multiLevelType w:val="hybridMultilevel"/>
    <w:tmpl w:val="BD80490E"/>
    <w:lvl w:ilvl="0" w:tplc="19040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F"/>
    <w:rsid w:val="000076AE"/>
    <w:rsid w:val="00011859"/>
    <w:rsid w:val="00011A1D"/>
    <w:rsid w:val="000229CF"/>
    <w:rsid w:val="00026D2F"/>
    <w:rsid w:val="00030049"/>
    <w:rsid w:val="000373AA"/>
    <w:rsid w:val="00041237"/>
    <w:rsid w:val="000421EC"/>
    <w:rsid w:val="00044B1B"/>
    <w:rsid w:val="0004737C"/>
    <w:rsid w:val="00052784"/>
    <w:rsid w:val="000550C7"/>
    <w:rsid w:val="00055407"/>
    <w:rsid w:val="00056C1E"/>
    <w:rsid w:val="000662DB"/>
    <w:rsid w:val="00067360"/>
    <w:rsid w:val="00067A45"/>
    <w:rsid w:val="0007250B"/>
    <w:rsid w:val="00073EA6"/>
    <w:rsid w:val="000740DE"/>
    <w:rsid w:val="00081966"/>
    <w:rsid w:val="0009285E"/>
    <w:rsid w:val="00094AFF"/>
    <w:rsid w:val="000A17DF"/>
    <w:rsid w:val="000A68E8"/>
    <w:rsid w:val="000B3AC5"/>
    <w:rsid w:val="000B705A"/>
    <w:rsid w:val="000C234D"/>
    <w:rsid w:val="000C2600"/>
    <w:rsid w:val="000C2DF6"/>
    <w:rsid w:val="000C38EE"/>
    <w:rsid w:val="000D0C31"/>
    <w:rsid w:val="000D1B7A"/>
    <w:rsid w:val="000E071D"/>
    <w:rsid w:val="000E355F"/>
    <w:rsid w:val="000E7AD9"/>
    <w:rsid w:val="000E7DC9"/>
    <w:rsid w:val="000F2FA9"/>
    <w:rsid w:val="000F5D90"/>
    <w:rsid w:val="000F7BB9"/>
    <w:rsid w:val="00112342"/>
    <w:rsid w:val="0011393D"/>
    <w:rsid w:val="0012099A"/>
    <w:rsid w:val="00121C95"/>
    <w:rsid w:val="0012351F"/>
    <w:rsid w:val="00124F42"/>
    <w:rsid w:val="00126667"/>
    <w:rsid w:val="001277D0"/>
    <w:rsid w:val="0013011C"/>
    <w:rsid w:val="00135BA6"/>
    <w:rsid w:val="00137BF6"/>
    <w:rsid w:val="00141901"/>
    <w:rsid w:val="001438FD"/>
    <w:rsid w:val="0014417A"/>
    <w:rsid w:val="0014799E"/>
    <w:rsid w:val="00151396"/>
    <w:rsid w:val="00156772"/>
    <w:rsid w:val="001624A2"/>
    <w:rsid w:val="0016674A"/>
    <w:rsid w:val="00166D7D"/>
    <w:rsid w:val="00174D84"/>
    <w:rsid w:val="00186412"/>
    <w:rsid w:val="001943C0"/>
    <w:rsid w:val="00195561"/>
    <w:rsid w:val="001958D6"/>
    <w:rsid w:val="001A2D46"/>
    <w:rsid w:val="001B4602"/>
    <w:rsid w:val="001B6542"/>
    <w:rsid w:val="001C4E78"/>
    <w:rsid w:val="001D7783"/>
    <w:rsid w:val="001E7F54"/>
    <w:rsid w:val="001F4095"/>
    <w:rsid w:val="00213AEA"/>
    <w:rsid w:val="00217A24"/>
    <w:rsid w:val="002232E9"/>
    <w:rsid w:val="002268F0"/>
    <w:rsid w:val="0023108A"/>
    <w:rsid w:val="002446CE"/>
    <w:rsid w:val="0025320D"/>
    <w:rsid w:val="002546B7"/>
    <w:rsid w:val="0025627B"/>
    <w:rsid w:val="00261E2E"/>
    <w:rsid w:val="00265E52"/>
    <w:rsid w:val="0026783F"/>
    <w:rsid w:val="00271459"/>
    <w:rsid w:val="002826A7"/>
    <w:rsid w:val="002845B4"/>
    <w:rsid w:val="002867C3"/>
    <w:rsid w:val="0029349A"/>
    <w:rsid w:val="002A2196"/>
    <w:rsid w:val="002A5951"/>
    <w:rsid w:val="002A66B9"/>
    <w:rsid w:val="002B0FE1"/>
    <w:rsid w:val="002B254E"/>
    <w:rsid w:val="002B2574"/>
    <w:rsid w:val="002B34D2"/>
    <w:rsid w:val="002C69A0"/>
    <w:rsid w:val="002C6A3A"/>
    <w:rsid w:val="002D3537"/>
    <w:rsid w:val="002E5274"/>
    <w:rsid w:val="002E7F45"/>
    <w:rsid w:val="002F5192"/>
    <w:rsid w:val="002F553A"/>
    <w:rsid w:val="00300A5A"/>
    <w:rsid w:val="00311C45"/>
    <w:rsid w:val="003154E1"/>
    <w:rsid w:val="003160CD"/>
    <w:rsid w:val="0032047C"/>
    <w:rsid w:val="00330F81"/>
    <w:rsid w:val="00333001"/>
    <w:rsid w:val="00337316"/>
    <w:rsid w:val="003461D0"/>
    <w:rsid w:val="00346E27"/>
    <w:rsid w:val="00347510"/>
    <w:rsid w:val="003520E8"/>
    <w:rsid w:val="003611D1"/>
    <w:rsid w:val="00362752"/>
    <w:rsid w:val="00366937"/>
    <w:rsid w:val="003727B5"/>
    <w:rsid w:val="00374464"/>
    <w:rsid w:val="0037532A"/>
    <w:rsid w:val="00376641"/>
    <w:rsid w:val="0037726E"/>
    <w:rsid w:val="00393CCF"/>
    <w:rsid w:val="00394650"/>
    <w:rsid w:val="003B4FD5"/>
    <w:rsid w:val="003B5F23"/>
    <w:rsid w:val="003C33E5"/>
    <w:rsid w:val="003D0A2E"/>
    <w:rsid w:val="003D1770"/>
    <w:rsid w:val="003D37C1"/>
    <w:rsid w:val="003D3AA4"/>
    <w:rsid w:val="003E4567"/>
    <w:rsid w:val="003F2090"/>
    <w:rsid w:val="003F2C68"/>
    <w:rsid w:val="00402AD2"/>
    <w:rsid w:val="0040377D"/>
    <w:rsid w:val="0041628E"/>
    <w:rsid w:val="0042264C"/>
    <w:rsid w:val="004259E9"/>
    <w:rsid w:val="00427CF1"/>
    <w:rsid w:val="00431F8F"/>
    <w:rsid w:val="00436B18"/>
    <w:rsid w:val="00443D48"/>
    <w:rsid w:val="00447D71"/>
    <w:rsid w:val="00453120"/>
    <w:rsid w:val="00455A92"/>
    <w:rsid w:val="00463DFE"/>
    <w:rsid w:val="00464087"/>
    <w:rsid w:val="0047459D"/>
    <w:rsid w:val="00476A07"/>
    <w:rsid w:val="00481F4E"/>
    <w:rsid w:val="00497F77"/>
    <w:rsid w:val="004A0D9A"/>
    <w:rsid w:val="004A33DF"/>
    <w:rsid w:val="004B0ECA"/>
    <w:rsid w:val="004C17D4"/>
    <w:rsid w:val="004C2E6A"/>
    <w:rsid w:val="004C4EEE"/>
    <w:rsid w:val="004D04DA"/>
    <w:rsid w:val="004D1CC6"/>
    <w:rsid w:val="004E3005"/>
    <w:rsid w:val="004E5511"/>
    <w:rsid w:val="004F6DC5"/>
    <w:rsid w:val="004F7DF5"/>
    <w:rsid w:val="00500183"/>
    <w:rsid w:val="0051401C"/>
    <w:rsid w:val="00516A46"/>
    <w:rsid w:val="00531952"/>
    <w:rsid w:val="005359F2"/>
    <w:rsid w:val="00540CC7"/>
    <w:rsid w:val="005555C5"/>
    <w:rsid w:val="00564435"/>
    <w:rsid w:val="005842E7"/>
    <w:rsid w:val="00596BDF"/>
    <w:rsid w:val="005A1A37"/>
    <w:rsid w:val="005A49F6"/>
    <w:rsid w:val="005B55AD"/>
    <w:rsid w:val="005C0008"/>
    <w:rsid w:val="005C3552"/>
    <w:rsid w:val="005C6272"/>
    <w:rsid w:val="005D0A8F"/>
    <w:rsid w:val="005D121C"/>
    <w:rsid w:val="005D3BA3"/>
    <w:rsid w:val="005D6241"/>
    <w:rsid w:val="005E310E"/>
    <w:rsid w:val="005E3725"/>
    <w:rsid w:val="005E582A"/>
    <w:rsid w:val="005F1926"/>
    <w:rsid w:val="005F2546"/>
    <w:rsid w:val="005F778E"/>
    <w:rsid w:val="00602650"/>
    <w:rsid w:val="00612A26"/>
    <w:rsid w:val="00615753"/>
    <w:rsid w:val="006157BF"/>
    <w:rsid w:val="00620B81"/>
    <w:rsid w:val="006211BF"/>
    <w:rsid w:val="0063226D"/>
    <w:rsid w:val="00637304"/>
    <w:rsid w:val="00637F20"/>
    <w:rsid w:val="00640C97"/>
    <w:rsid w:val="00653606"/>
    <w:rsid w:val="0066095B"/>
    <w:rsid w:val="00681178"/>
    <w:rsid w:val="00692A4A"/>
    <w:rsid w:val="0069794B"/>
    <w:rsid w:val="006A12AC"/>
    <w:rsid w:val="006C0819"/>
    <w:rsid w:val="006C1004"/>
    <w:rsid w:val="006C2094"/>
    <w:rsid w:val="006F14C9"/>
    <w:rsid w:val="00700E2D"/>
    <w:rsid w:val="00702D5A"/>
    <w:rsid w:val="007034F3"/>
    <w:rsid w:val="00710EA1"/>
    <w:rsid w:val="00715B27"/>
    <w:rsid w:val="007178B5"/>
    <w:rsid w:val="00717CBD"/>
    <w:rsid w:val="00732AD7"/>
    <w:rsid w:val="00737540"/>
    <w:rsid w:val="00744FF1"/>
    <w:rsid w:val="007650C9"/>
    <w:rsid w:val="0076712B"/>
    <w:rsid w:val="00772FB8"/>
    <w:rsid w:val="007730E5"/>
    <w:rsid w:val="0077753F"/>
    <w:rsid w:val="007916F9"/>
    <w:rsid w:val="007A2E78"/>
    <w:rsid w:val="007B08E3"/>
    <w:rsid w:val="007B35E3"/>
    <w:rsid w:val="007B59AD"/>
    <w:rsid w:val="007C51BA"/>
    <w:rsid w:val="007C62D5"/>
    <w:rsid w:val="007C7D3F"/>
    <w:rsid w:val="007D0884"/>
    <w:rsid w:val="007D1444"/>
    <w:rsid w:val="007D4C45"/>
    <w:rsid w:val="007D7051"/>
    <w:rsid w:val="007D7613"/>
    <w:rsid w:val="007E3238"/>
    <w:rsid w:val="007F1183"/>
    <w:rsid w:val="007F65AE"/>
    <w:rsid w:val="007F732A"/>
    <w:rsid w:val="00802CFC"/>
    <w:rsid w:val="0081265B"/>
    <w:rsid w:val="0081439B"/>
    <w:rsid w:val="00817C8C"/>
    <w:rsid w:val="00827841"/>
    <w:rsid w:val="008336D4"/>
    <w:rsid w:val="00834064"/>
    <w:rsid w:val="00834ABC"/>
    <w:rsid w:val="00843A0D"/>
    <w:rsid w:val="008458F3"/>
    <w:rsid w:val="00851402"/>
    <w:rsid w:val="00856409"/>
    <w:rsid w:val="00863CC1"/>
    <w:rsid w:val="008661DC"/>
    <w:rsid w:val="008768F8"/>
    <w:rsid w:val="00881A35"/>
    <w:rsid w:val="008836B0"/>
    <w:rsid w:val="00891298"/>
    <w:rsid w:val="00893D29"/>
    <w:rsid w:val="00894189"/>
    <w:rsid w:val="008A44CE"/>
    <w:rsid w:val="008B194D"/>
    <w:rsid w:val="008B63FE"/>
    <w:rsid w:val="008C027A"/>
    <w:rsid w:val="008E2654"/>
    <w:rsid w:val="008F246E"/>
    <w:rsid w:val="00900A26"/>
    <w:rsid w:val="00916448"/>
    <w:rsid w:val="0093615D"/>
    <w:rsid w:val="00945E18"/>
    <w:rsid w:val="00950E65"/>
    <w:rsid w:val="009542BF"/>
    <w:rsid w:val="0096191C"/>
    <w:rsid w:val="00962206"/>
    <w:rsid w:val="0096737C"/>
    <w:rsid w:val="009767CE"/>
    <w:rsid w:val="009809B0"/>
    <w:rsid w:val="00984812"/>
    <w:rsid w:val="00990033"/>
    <w:rsid w:val="009903A1"/>
    <w:rsid w:val="0099362B"/>
    <w:rsid w:val="00994D54"/>
    <w:rsid w:val="00995000"/>
    <w:rsid w:val="009A1BE4"/>
    <w:rsid w:val="009B38AE"/>
    <w:rsid w:val="009B6130"/>
    <w:rsid w:val="009C65E6"/>
    <w:rsid w:val="009D4068"/>
    <w:rsid w:val="009D42B9"/>
    <w:rsid w:val="009D611C"/>
    <w:rsid w:val="009E764A"/>
    <w:rsid w:val="009F2195"/>
    <w:rsid w:val="009F5963"/>
    <w:rsid w:val="00A022FF"/>
    <w:rsid w:val="00A02886"/>
    <w:rsid w:val="00A20293"/>
    <w:rsid w:val="00A2088F"/>
    <w:rsid w:val="00A27569"/>
    <w:rsid w:val="00A3166F"/>
    <w:rsid w:val="00A32AA4"/>
    <w:rsid w:val="00A357C0"/>
    <w:rsid w:val="00A45734"/>
    <w:rsid w:val="00A46E51"/>
    <w:rsid w:val="00A52C71"/>
    <w:rsid w:val="00A5507D"/>
    <w:rsid w:val="00A70D98"/>
    <w:rsid w:val="00A80AD1"/>
    <w:rsid w:val="00A8642F"/>
    <w:rsid w:val="00A90683"/>
    <w:rsid w:val="00A95C00"/>
    <w:rsid w:val="00AA3A3F"/>
    <w:rsid w:val="00AA423D"/>
    <w:rsid w:val="00AA4CC9"/>
    <w:rsid w:val="00AA58A2"/>
    <w:rsid w:val="00AB4EE8"/>
    <w:rsid w:val="00AC0C3D"/>
    <w:rsid w:val="00AD0441"/>
    <w:rsid w:val="00AD709B"/>
    <w:rsid w:val="00AE46DD"/>
    <w:rsid w:val="00AE78BA"/>
    <w:rsid w:val="00AF5DBB"/>
    <w:rsid w:val="00AF7B38"/>
    <w:rsid w:val="00B0417E"/>
    <w:rsid w:val="00B058BF"/>
    <w:rsid w:val="00B07158"/>
    <w:rsid w:val="00B11CCA"/>
    <w:rsid w:val="00B12458"/>
    <w:rsid w:val="00B27278"/>
    <w:rsid w:val="00B5201D"/>
    <w:rsid w:val="00B53222"/>
    <w:rsid w:val="00B8525B"/>
    <w:rsid w:val="00B95E56"/>
    <w:rsid w:val="00BA2602"/>
    <w:rsid w:val="00BA4044"/>
    <w:rsid w:val="00BA61E6"/>
    <w:rsid w:val="00BB57B8"/>
    <w:rsid w:val="00BC28BE"/>
    <w:rsid w:val="00BC28F3"/>
    <w:rsid w:val="00BC4938"/>
    <w:rsid w:val="00BC5BF1"/>
    <w:rsid w:val="00BD37DB"/>
    <w:rsid w:val="00BD6807"/>
    <w:rsid w:val="00BE3A03"/>
    <w:rsid w:val="00BE49E5"/>
    <w:rsid w:val="00BF2AAF"/>
    <w:rsid w:val="00BF3F86"/>
    <w:rsid w:val="00BF78DF"/>
    <w:rsid w:val="00C01D74"/>
    <w:rsid w:val="00C06DD8"/>
    <w:rsid w:val="00C1210B"/>
    <w:rsid w:val="00C17F73"/>
    <w:rsid w:val="00C212A9"/>
    <w:rsid w:val="00C2162F"/>
    <w:rsid w:val="00C2722C"/>
    <w:rsid w:val="00C31E63"/>
    <w:rsid w:val="00C37151"/>
    <w:rsid w:val="00C45A64"/>
    <w:rsid w:val="00C45C17"/>
    <w:rsid w:val="00C537B8"/>
    <w:rsid w:val="00C647AC"/>
    <w:rsid w:val="00C65236"/>
    <w:rsid w:val="00C65786"/>
    <w:rsid w:val="00C6680B"/>
    <w:rsid w:val="00C70E0C"/>
    <w:rsid w:val="00C71BEA"/>
    <w:rsid w:val="00C8186F"/>
    <w:rsid w:val="00C87458"/>
    <w:rsid w:val="00C918A2"/>
    <w:rsid w:val="00C96DF6"/>
    <w:rsid w:val="00CA317F"/>
    <w:rsid w:val="00CA5E6B"/>
    <w:rsid w:val="00CB52BF"/>
    <w:rsid w:val="00CC1BBE"/>
    <w:rsid w:val="00CC48D4"/>
    <w:rsid w:val="00CD1549"/>
    <w:rsid w:val="00CD320C"/>
    <w:rsid w:val="00CD6E3B"/>
    <w:rsid w:val="00CE300F"/>
    <w:rsid w:val="00CE6F94"/>
    <w:rsid w:val="00CF7050"/>
    <w:rsid w:val="00D01E0F"/>
    <w:rsid w:val="00D06955"/>
    <w:rsid w:val="00D06D13"/>
    <w:rsid w:val="00D11FE0"/>
    <w:rsid w:val="00D15E24"/>
    <w:rsid w:val="00D34FC0"/>
    <w:rsid w:val="00D3506C"/>
    <w:rsid w:val="00D41C7B"/>
    <w:rsid w:val="00D46E10"/>
    <w:rsid w:val="00D51D48"/>
    <w:rsid w:val="00D52897"/>
    <w:rsid w:val="00D55C42"/>
    <w:rsid w:val="00D6121F"/>
    <w:rsid w:val="00D64BFC"/>
    <w:rsid w:val="00D66AB0"/>
    <w:rsid w:val="00D73E70"/>
    <w:rsid w:val="00D763FC"/>
    <w:rsid w:val="00D76DDC"/>
    <w:rsid w:val="00D87161"/>
    <w:rsid w:val="00D87380"/>
    <w:rsid w:val="00DA17C7"/>
    <w:rsid w:val="00DB3E5F"/>
    <w:rsid w:val="00DB5051"/>
    <w:rsid w:val="00DC5C00"/>
    <w:rsid w:val="00DD0FB5"/>
    <w:rsid w:val="00DD113C"/>
    <w:rsid w:val="00DE00D7"/>
    <w:rsid w:val="00DE0931"/>
    <w:rsid w:val="00DE1197"/>
    <w:rsid w:val="00DE11C4"/>
    <w:rsid w:val="00DE15CF"/>
    <w:rsid w:val="00DE29AB"/>
    <w:rsid w:val="00DE3F55"/>
    <w:rsid w:val="00DF1975"/>
    <w:rsid w:val="00DF6633"/>
    <w:rsid w:val="00DF74B6"/>
    <w:rsid w:val="00E00E87"/>
    <w:rsid w:val="00E12105"/>
    <w:rsid w:val="00E12565"/>
    <w:rsid w:val="00E155BC"/>
    <w:rsid w:val="00E2204A"/>
    <w:rsid w:val="00E2244B"/>
    <w:rsid w:val="00E225CB"/>
    <w:rsid w:val="00E4524B"/>
    <w:rsid w:val="00E51D97"/>
    <w:rsid w:val="00E53F32"/>
    <w:rsid w:val="00E61F03"/>
    <w:rsid w:val="00E65DDD"/>
    <w:rsid w:val="00E7141E"/>
    <w:rsid w:val="00E751E2"/>
    <w:rsid w:val="00E75AE3"/>
    <w:rsid w:val="00E81D6D"/>
    <w:rsid w:val="00E82C71"/>
    <w:rsid w:val="00E93F25"/>
    <w:rsid w:val="00E94DAB"/>
    <w:rsid w:val="00E95337"/>
    <w:rsid w:val="00EA385F"/>
    <w:rsid w:val="00EA5D6A"/>
    <w:rsid w:val="00EA754E"/>
    <w:rsid w:val="00ED0C44"/>
    <w:rsid w:val="00ED4492"/>
    <w:rsid w:val="00ED7B23"/>
    <w:rsid w:val="00EE3FA1"/>
    <w:rsid w:val="00F1045D"/>
    <w:rsid w:val="00F1391D"/>
    <w:rsid w:val="00F144F6"/>
    <w:rsid w:val="00F16B62"/>
    <w:rsid w:val="00F20445"/>
    <w:rsid w:val="00F224E5"/>
    <w:rsid w:val="00F24051"/>
    <w:rsid w:val="00F36075"/>
    <w:rsid w:val="00F367F2"/>
    <w:rsid w:val="00F51FD1"/>
    <w:rsid w:val="00F53793"/>
    <w:rsid w:val="00F54B71"/>
    <w:rsid w:val="00F559F4"/>
    <w:rsid w:val="00F55AF9"/>
    <w:rsid w:val="00F637CB"/>
    <w:rsid w:val="00F67FD4"/>
    <w:rsid w:val="00F7062B"/>
    <w:rsid w:val="00F72BB6"/>
    <w:rsid w:val="00F762DC"/>
    <w:rsid w:val="00FB022B"/>
    <w:rsid w:val="00FB095E"/>
    <w:rsid w:val="00FB09C0"/>
    <w:rsid w:val="00FB52BD"/>
    <w:rsid w:val="00FB7BDD"/>
    <w:rsid w:val="00FC1460"/>
    <w:rsid w:val="00FC4787"/>
    <w:rsid w:val="00FD1991"/>
    <w:rsid w:val="00FD3474"/>
    <w:rsid w:val="00FE13E9"/>
    <w:rsid w:val="00FE5541"/>
    <w:rsid w:val="00FE6524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3A884-6E71-40F0-883F-E370BFC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62F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162F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C2162F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C21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162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21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162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62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62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2162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2162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162F"/>
    <w:pPr>
      <w:ind w:right="50" w:firstLine="283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2162F"/>
    <w:pPr>
      <w:ind w:right="50" w:firstLine="4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C2162F"/>
    <w:pPr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C216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C2162F"/>
    <w:pPr>
      <w:ind w:right="51"/>
    </w:pPr>
    <w:rPr>
      <w:sz w:val="24"/>
    </w:rPr>
  </w:style>
  <w:style w:type="character" w:customStyle="1" w:styleId="a8">
    <w:name w:val="Основной текст Знак"/>
    <w:basedOn w:val="a0"/>
    <w:link w:val="a7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2162F"/>
    <w:pPr>
      <w:ind w:right="51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C21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1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2162F"/>
  </w:style>
  <w:style w:type="paragraph" w:styleId="ac">
    <w:name w:val="header"/>
    <w:basedOn w:val="a"/>
    <w:link w:val="ad"/>
    <w:rsid w:val="00C21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2162F"/>
    <w:pPr>
      <w:widowControl w:val="0"/>
      <w:snapToGri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1"/>
    <w:autoRedefine/>
    <w:rsid w:val="00C2162F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af">
    <w:name w:val="List Paragraph"/>
    <w:basedOn w:val="a"/>
    <w:uiPriority w:val="34"/>
    <w:qFormat/>
    <w:rsid w:val="00ED0C44"/>
    <w:pPr>
      <w:ind w:left="708"/>
    </w:pPr>
    <w:rPr>
      <w:sz w:val="30"/>
      <w:szCs w:val="30"/>
    </w:rPr>
  </w:style>
  <w:style w:type="table" w:styleId="af0">
    <w:name w:val="Table Grid"/>
    <w:basedOn w:val="a1"/>
    <w:uiPriority w:val="59"/>
    <w:rsid w:val="00E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51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39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CD1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style21"/>
    <w:rsid w:val="000229C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310">
    <w:name w:val="Основной текст 31"/>
    <w:basedOn w:val="a"/>
    <w:rsid w:val="00A80AD1"/>
    <w:pPr>
      <w:widowControl w:val="0"/>
      <w:spacing w:line="260" w:lineRule="auto"/>
      <w:jc w:val="both"/>
    </w:pPr>
    <w:rPr>
      <w:snapToGrid w:val="0"/>
      <w:sz w:val="24"/>
    </w:rPr>
  </w:style>
  <w:style w:type="character" w:customStyle="1" w:styleId="colorff00ff">
    <w:name w:val="color__ff00ff"/>
    <w:basedOn w:val="a0"/>
    <w:rsid w:val="006C0819"/>
  </w:style>
  <w:style w:type="character" w:customStyle="1" w:styleId="fake-non-breaking-space">
    <w:name w:val="fake-non-breaking-space"/>
    <w:basedOn w:val="a0"/>
    <w:rsid w:val="006C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4403-8071-42F3-8419-5689CBBC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306</cp:revision>
  <cp:lastPrinted>2020-06-22T06:34:00Z</cp:lastPrinted>
  <dcterms:created xsi:type="dcterms:W3CDTF">2017-03-31T08:56:00Z</dcterms:created>
  <dcterms:modified xsi:type="dcterms:W3CDTF">2020-08-17T07:56:00Z</dcterms:modified>
</cp:coreProperties>
</file>