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BA" w:rsidRPr="001433BF" w:rsidRDefault="00AB22BA" w:rsidP="00AB22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№2 к Правилам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добровольного страхования рисков лизингополучателей </w:t>
      </w:r>
    </w:p>
    <w:p w:rsidR="00AB22BA" w:rsidRPr="001433BF" w:rsidRDefault="00AB22BA" w:rsidP="00AB22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Pr="001433BF" w:rsidRDefault="00AB22BA" w:rsidP="00AB22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Pr="001433BF" w:rsidRDefault="00AB22BA" w:rsidP="00AB22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Белорусское республиканское унитарное предприятие</w:t>
      </w:r>
    </w:p>
    <w:p w:rsidR="00AB22BA" w:rsidRPr="001433BF" w:rsidRDefault="00AB22BA" w:rsidP="00AB22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экспортно-импортного страхования </w:t>
      </w:r>
    </w:p>
    <w:p w:rsidR="00AB22BA" w:rsidRPr="001433BF" w:rsidRDefault="00AB22BA" w:rsidP="00AB22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«БЕЛЭКСИМГАРАНТ»</w:t>
      </w:r>
    </w:p>
    <w:p w:rsidR="00AB22BA" w:rsidRPr="001433BF" w:rsidRDefault="00AB22BA" w:rsidP="00AB22B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BA" w:rsidRPr="001433BF" w:rsidRDefault="00AB22BA" w:rsidP="00AB22B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BA" w:rsidRPr="001433BF" w:rsidRDefault="00AB22BA" w:rsidP="00AB22B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BA" w:rsidRPr="001433BF" w:rsidRDefault="00AB22BA" w:rsidP="00AB22BA">
      <w:pPr>
        <w:keepNext/>
        <w:spacing w:after="0" w:line="240" w:lineRule="auto"/>
        <w:ind w:right="49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ЗАЯВЛЕНИЕ</w:t>
      </w:r>
    </w:p>
    <w:p w:rsidR="00AB22BA" w:rsidRPr="001433BF" w:rsidRDefault="00AB22BA" w:rsidP="00AB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о добровольном страховании рисков лизингополучателей</w:t>
      </w:r>
    </w:p>
    <w:p w:rsidR="00AB22BA" w:rsidRPr="001433BF" w:rsidRDefault="00AB22BA" w:rsidP="00AB22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</w:pPr>
    </w:p>
    <w:p w:rsidR="00AB22BA" w:rsidRPr="001433BF" w:rsidRDefault="00AB22BA" w:rsidP="00AB22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Составляется в 2-х экземплярах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Страхователь (застрахованное </w:t>
      </w:r>
      <w:proofErr w:type="gramStart"/>
      <w:r w:rsidRPr="001433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лицо)</w:t>
      </w: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B22BA" w:rsidRPr="001433BF" w:rsidRDefault="00AB22BA" w:rsidP="00A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BF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рождения___________________________________________________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Гражданство ____________________________________________________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жительства________________________________________________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AB22BA" w:rsidRPr="001433BF" w:rsidRDefault="00AB22BA" w:rsidP="00A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BF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регистрации)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/ </w:t>
      </w:r>
      <w:r w:rsidRPr="001433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433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 документа, удостоверяющего личность__________________________  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серия _______ №___________________ дата выдачи __________________ 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кем выдан______________________________________________________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идентификационный номер________________________________________</w:t>
      </w:r>
    </w:p>
    <w:p w:rsidR="00AB22BA" w:rsidRPr="001433BF" w:rsidRDefault="00AB22BA" w:rsidP="00AB22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Pr="001433BF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просит заключить на условиях Правил страхования «Белэксимгарант» №__ договор добровольного страхования рисков лизингополучателей. </w:t>
      </w:r>
    </w:p>
    <w:p w:rsidR="00AB22BA" w:rsidRPr="001433BF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Pr="001433BF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Выгодоприобретатель(и)__________________________________________</w:t>
      </w:r>
    </w:p>
    <w:p w:rsidR="00AB22BA" w:rsidRDefault="00AB22BA" w:rsidP="00AB22BA">
      <w:r w:rsidRPr="001433B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B22BA" w:rsidRDefault="00AB22BA" w:rsidP="00AB22BA"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лизинга №____________________ от «___» _____________ 20__ г.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лизинга_____________ с__________________ по__________________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Цена договора лизинга____________________________________________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основного долга____________________________________________ 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Вознаграждение (доход) лизингодателя______________________________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договора страхования 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«___» _____________ 20__ г. по «___» _____________ 20__ г.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Вариант страхования:</w:t>
      </w:r>
    </w:p>
    <w:p w:rsidR="00AB22BA" w:rsidRPr="0002399B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󠄀 в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ариант страхования «А»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(страховая сумма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устанавливается по соглашению сторон в размере, не превышающем на дату заключения договора страхования суммы основного долга и вознагр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аждения (дохода) лизингодателя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договору лизинга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󠄀 в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ариант страхования «Б»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(страховая сумма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устанавливается в размере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превышающем на дату заключения договора страхования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суммы основного долга по договору лизинга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0239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Страховые риски: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󠄀 1) согласно пункту 6 Правил: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причинение вреда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(здоровью)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застрахованного лица, произошедшее в период действия договора страхования вследствие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B22BA" w:rsidRPr="00EA167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несчастного случая или болезни, повлекшее смерть застрахованного лица; </w:t>
      </w:r>
    </w:p>
    <w:p w:rsidR="00AB22BA" w:rsidRPr="00EA167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несчастного случая или болезни, повлекшее стойкую утрату трудоспособности (установление </w:t>
      </w:r>
      <w:r w:rsidRPr="00EA1678">
        <w:rPr>
          <w:rFonts w:ascii="Times New Roman" w:eastAsia="Times New Roman" w:hAnsi="Times New Roman" w:cs="Times New Roman"/>
          <w:sz w:val="30"/>
          <w:szCs w:val="30"/>
          <w:lang w:val="pl-PL" w:eastAsia="ru-RU"/>
        </w:rPr>
        <w:t>I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A1678">
        <w:rPr>
          <w:rFonts w:ascii="Times New Roman" w:eastAsia="Times New Roman" w:hAnsi="Times New Roman" w:cs="Times New Roman"/>
          <w:sz w:val="30"/>
          <w:szCs w:val="30"/>
          <w:lang w:val="pl-PL" w:eastAsia="ru-RU"/>
        </w:rPr>
        <w:t>II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A1678">
        <w:rPr>
          <w:rFonts w:ascii="Times New Roman" w:eastAsia="Times New Roman" w:hAnsi="Times New Roman" w:cs="Times New Roman"/>
          <w:sz w:val="30"/>
          <w:szCs w:val="30"/>
          <w:lang w:val="pl-PL" w:eastAsia="ru-RU"/>
        </w:rPr>
        <w:t>III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инвалидности); </w:t>
      </w:r>
    </w:p>
    <w:p w:rsidR="00AB22BA" w:rsidRPr="00EA167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несчастного случая или болезни, повлекшее временную утрату трудоспособности непрерывно в течение 60 (шестидесяти) и более календарных дней;</w:t>
      </w:r>
    </w:p>
    <w:p w:rsidR="00AB22BA" w:rsidRDefault="00AB22BA" w:rsidP="00AB22B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A1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заболевания, исключающего в дальнейшем возможность продолжать работу по прежней специальности в прежних условиях труда, но не являющегося достаточным основание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для установления инвалидности;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󠄀 2) согласно пункту 7 Правил:</w:t>
      </w:r>
    </w:p>
    <w:p w:rsidR="00AB22BA" w:rsidRPr="00D52143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работы застрахованным лицом – прекращение (расторжение) трудового договора (контракта) с застрахованным лицом по инициативе нанимателя в соответствии с законодательством о труде вследствие:</w:t>
      </w:r>
    </w:p>
    <w:p w:rsidR="00AB22BA" w:rsidRPr="00D52143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143">
        <w:rPr>
          <w:rFonts w:ascii="Times New Roman" w:eastAsia="Times New Roman" w:hAnsi="Times New Roman" w:cs="Times New Roman"/>
          <w:sz w:val="30"/>
          <w:szCs w:val="30"/>
          <w:lang w:eastAsia="ru-RU"/>
        </w:rPr>
        <w:t>-  ликвидации юридического лица;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143">
        <w:rPr>
          <w:rFonts w:ascii="Times New Roman" w:eastAsia="Times New Roman" w:hAnsi="Times New Roman" w:cs="Times New Roman"/>
          <w:sz w:val="30"/>
          <w:szCs w:val="30"/>
          <w:lang w:eastAsia="ru-RU"/>
        </w:rPr>
        <w:t>-  сокращения численности (штата) работников.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16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Данный риск может быть принят на страхование только при условии страхования рисков, перечисленных в пункте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EA16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Страховая сумма по договору страхования____________________________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уплаты страхового взноса: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󠄀 единовременно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󠄀 в рассрочку </w:t>
      </w:r>
      <w:r w:rsidRPr="00A45E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(укажите периодичность)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</w:t>
      </w:r>
    </w:p>
    <w:p w:rsidR="00AB22BA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2F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составления заявления</w:t>
      </w:r>
      <w:r w:rsidRPr="00B72FC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«___» ___________ </w:t>
      </w:r>
      <w:r w:rsidRPr="00B72F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20__ г.</w:t>
      </w: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B72FC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lastRenderedPageBreak/>
        <w:t xml:space="preserve">С Правилами страхования ознакомлен и согласен. </w:t>
      </w: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B72FC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Полноту и достоверность изложенных в настоящем заявлении сведений подтверждаю.</w:t>
      </w: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B72FC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AB22BA" w:rsidRPr="00B72FC8" w:rsidRDefault="00AB22BA" w:rsidP="00AB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544"/>
      </w:tblGrid>
      <w:tr w:rsidR="00AB22BA" w:rsidRPr="00B72FC8" w:rsidTr="00AF7C3E">
        <w:tc>
          <w:tcPr>
            <w:tcW w:w="2235" w:type="dxa"/>
          </w:tcPr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2F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Страхователь</w:t>
            </w:r>
          </w:p>
        </w:tc>
        <w:tc>
          <w:tcPr>
            <w:tcW w:w="3685" w:type="dxa"/>
          </w:tcPr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2F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</w:t>
            </w:r>
          </w:p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2F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(подпись)</w:t>
            </w:r>
          </w:p>
        </w:tc>
        <w:tc>
          <w:tcPr>
            <w:tcW w:w="3544" w:type="dxa"/>
          </w:tcPr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2F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</w:t>
            </w:r>
          </w:p>
          <w:p w:rsidR="00AB22BA" w:rsidRPr="00B72FC8" w:rsidRDefault="00AB22BA" w:rsidP="00AF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2F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(Ф.И.О.)</w:t>
            </w:r>
          </w:p>
        </w:tc>
      </w:tr>
    </w:tbl>
    <w:p w:rsidR="000870E0" w:rsidRPr="00AB22BA" w:rsidRDefault="000870E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0870E0" w:rsidRPr="00AB22BA" w:rsidSect="00AB22B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3"/>
    <w:rsid w:val="000870E0"/>
    <w:rsid w:val="00115383"/>
    <w:rsid w:val="002E6322"/>
    <w:rsid w:val="00347680"/>
    <w:rsid w:val="00A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D54D"/>
  <w15:chartTrackingRefBased/>
  <w15:docId w15:val="{4A519B19-0FCC-4A57-AFAD-7492E0F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2020-09-08T10:46:00Z</dcterms:created>
  <dcterms:modified xsi:type="dcterms:W3CDTF">2020-09-08T10:47:00Z</dcterms:modified>
</cp:coreProperties>
</file>